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4C7AC8" w14:textId="307F9DB3" w:rsidR="00552D9B" w:rsidRDefault="00552D9B" w:rsidP="00552D9B">
      <w:pPr>
        <w:pStyle w:val="xmsonormal"/>
        <w:spacing w:before="0" w:beforeAutospacing="0" w:after="0" w:afterAutospacing="0"/>
        <w:ind w:left="-284"/>
        <w:rPr>
          <w:rFonts w:ascii="Arial" w:hAnsi="Arial" w:cs="Arial"/>
          <w:b/>
          <w:bCs/>
          <w:color w:val="201F1E"/>
          <w:sz w:val="22"/>
          <w:szCs w:val="22"/>
          <w:bdr w:val="none" w:sz="0" w:space="0" w:color="auto" w:frame="1"/>
        </w:rPr>
      </w:pPr>
    </w:p>
    <w:p w14:paraId="005D0385" w14:textId="052649D5" w:rsidR="00070FC3" w:rsidRPr="00182E6D" w:rsidRDefault="00086BCB" w:rsidP="205121A1">
      <w:pPr>
        <w:pStyle w:val="1"/>
        <w:jc w:val="center"/>
        <w:rPr>
          <w:rFonts w:ascii="Arial" w:hAnsi="Arial" w:cs="Arial"/>
          <w:b/>
          <w:bCs/>
          <w:sz w:val="28"/>
          <w:szCs w:val="28"/>
          <w:bdr w:val="none" w:sz="0" w:space="0" w:color="auto" w:frame="1"/>
        </w:rPr>
      </w:pPr>
      <w:proofErr w:type="spellStart"/>
      <w:r w:rsidRPr="00086BCB">
        <w:rPr>
          <w:rFonts w:ascii="Arial" w:hAnsi="Arial" w:cs="Arial" w:hint="eastAsia"/>
          <w:b/>
          <w:bCs/>
          <w:sz w:val="28"/>
          <w:szCs w:val="28"/>
          <w:bdr w:val="none" w:sz="0" w:space="0" w:color="auto" w:frame="1"/>
        </w:rPr>
        <w:t>Fudan</w:t>
      </w:r>
      <w:proofErr w:type="spellEnd"/>
      <w:r w:rsidRPr="00086BCB">
        <w:rPr>
          <w:rFonts w:ascii="Arial" w:hAnsi="Arial" w:cs="Arial" w:hint="eastAsia"/>
          <w:b/>
          <w:bCs/>
          <w:sz w:val="28"/>
          <w:szCs w:val="28"/>
          <w:bdr w:val="none" w:sz="0" w:space="0" w:color="auto" w:frame="1"/>
        </w:rPr>
        <w:t>–</w:t>
      </w:r>
      <w:proofErr w:type="spellStart"/>
      <w:r w:rsidRPr="00086BCB">
        <w:rPr>
          <w:rFonts w:ascii="Arial" w:hAnsi="Arial" w:cs="Arial" w:hint="eastAsia"/>
          <w:b/>
          <w:bCs/>
          <w:sz w:val="28"/>
          <w:szCs w:val="28"/>
          <w:bdr w:val="none" w:sz="0" w:space="0" w:color="auto" w:frame="1"/>
        </w:rPr>
        <w:t>Hongwen</w:t>
      </w:r>
      <w:proofErr w:type="spellEnd"/>
      <w:r w:rsidRPr="00086BCB">
        <w:rPr>
          <w:rFonts w:ascii="Arial" w:hAnsi="Arial" w:cs="Arial" w:hint="eastAsia"/>
          <w:b/>
          <w:bCs/>
          <w:sz w:val="28"/>
          <w:szCs w:val="28"/>
          <w:bdr w:val="none" w:sz="0" w:space="0" w:color="auto" w:frame="1"/>
        </w:rPr>
        <w:t xml:space="preserve"> China</w:t>
      </w:r>
      <w:r w:rsidRPr="00086BCB">
        <w:rPr>
          <w:rFonts w:ascii="Arial" w:hAnsi="Arial" w:cs="Arial" w:hint="eastAsia"/>
          <w:b/>
          <w:bCs/>
          <w:sz w:val="28"/>
          <w:szCs w:val="28"/>
          <w:bdr w:val="none" w:sz="0" w:space="0" w:color="auto" w:frame="1"/>
        </w:rPr>
        <w:t>–</w:t>
      </w:r>
      <w:r w:rsidRPr="00086BCB">
        <w:rPr>
          <w:rFonts w:ascii="Arial" w:hAnsi="Arial" w:cs="Arial" w:hint="eastAsia"/>
          <w:b/>
          <w:bCs/>
          <w:sz w:val="28"/>
          <w:szCs w:val="28"/>
          <w:bdr w:val="none" w:sz="0" w:space="0" w:color="auto" w:frame="1"/>
        </w:rPr>
        <w:t xml:space="preserve">U.S. University Faculty Exchange Program </w:t>
      </w:r>
      <w:r w:rsidR="00E265D6" w:rsidRPr="205121A1">
        <w:rPr>
          <w:rFonts w:ascii="Arial" w:hAnsi="Arial" w:cs="Arial"/>
          <w:b/>
          <w:bCs/>
          <w:sz w:val="28"/>
          <w:szCs w:val="28"/>
          <w:bdr w:val="none" w:sz="0" w:space="0" w:color="auto" w:frame="1"/>
        </w:rPr>
        <w:t>Funding Call</w:t>
      </w:r>
      <w:r w:rsidR="00CE7106">
        <w:rPr>
          <w:rFonts w:ascii="Arial" w:hAnsi="Arial" w:cs="Arial"/>
          <w:b/>
          <w:bCs/>
          <w:sz w:val="28"/>
          <w:szCs w:val="28"/>
          <w:bdr w:val="none" w:sz="0" w:space="0" w:color="auto" w:frame="1"/>
        </w:rPr>
        <w:t xml:space="preserve"> 2026</w:t>
      </w:r>
    </w:p>
    <w:p w14:paraId="2CB37B37" w14:textId="77777777" w:rsidR="00AE0325" w:rsidRDefault="00AE0325" w:rsidP="00CE7106">
      <w:pPr>
        <w:pStyle w:val="xmsonormal"/>
        <w:spacing w:before="0" w:beforeAutospacing="0" w:after="0" w:afterAutospacing="0"/>
        <w:jc w:val="both"/>
        <w:rPr>
          <w:rFonts w:ascii="Arial" w:eastAsia="Calibri" w:hAnsi="Arial" w:cs="Arial"/>
          <w:sz w:val="20"/>
          <w:szCs w:val="20"/>
        </w:rPr>
      </w:pPr>
    </w:p>
    <w:p w14:paraId="5A09251F" w14:textId="7553D8DD" w:rsidR="00AE0325" w:rsidRDefault="00AE0325" w:rsidP="00CE7106">
      <w:pPr>
        <w:pStyle w:val="xmsonormal"/>
        <w:spacing w:before="0" w:beforeAutospacing="0" w:after="0" w:afterAutospacing="0"/>
        <w:jc w:val="both"/>
        <w:rPr>
          <w:rFonts w:ascii="Arial" w:eastAsia="Calibri" w:hAnsi="Arial" w:cs="Arial"/>
          <w:sz w:val="20"/>
          <w:szCs w:val="20"/>
        </w:rPr>
      </w:pPr>
      <w:proofErr w:type="spellStart"/>
      <w:r w:rsidRPr="00AE0325">
        <w:rPr>
          <w:rFonts w:ascii="Arial" w:eastAsia="Calibri" w:hAnsi="Arial" w:cs="Arial"/>
          <w:sz w:val="20"/>
          <w:szCs w:val="20"/>
        </w:rPr>
        <w:t>Fudan</w:t>
      </w:r>
      <w:proofErr w:type="spellEnd"/>
      <w:r w:rsidRPr="00AE0325">
        <w:rPr>
          <w:rFonts w:ascii="Arial" w:eastAsia="Calibri" w:hAnsi="Arial" w:cs="Arial"/>
          <w:sz w:val="20"/>
          <w:szCs w:val="20"/>
        </w:rPr>
        <w:t xml:space="preserve"> University is pleased to launch the 2026 call for applications for the </w:t>
      </w:r>
      <w:proofErr w:type="spellStart"/>
      <w:r w:rsidRPr="00AE0325">
        <w:rPr>
          <w:rFonts w:ascii="Arial" w:eastAsia="Calibri" w:hAnsi="Arial" w:cs="Arial"/>
          <w:sz w:val="20"/>
          <w:szCs w:val="20"/>
        </w:rPr>
        <w:t>Fudan</w:t>
      </w:r>
      <w:proofErr w:type="spellEnd"/>
      <w:r w:rsidRPr="00AE0325">
        <w:rPr>
          <w:rFonts w:ascii="Arial" w:eastAsia="Calibri" w:hAnsi="Arial" w:cs="Arial"/>
          <w:sz w:val="20"/>
          <w:szCs w:val="20"/>
        </w:rPr>
        <w:t>–</w:t>
      </w:r>
      <w:proofErr w:type="spellStart"/>
      <w:r w:rsidRPr="00AE0325">
        <w:rPr>
          <w:rFonts w:ascii="Arial" w:eastAsia="Calibri" w:hAnsi="Arial" w:cs="Arial"/>
          <w:sz w:val="20"/>
          <w:szCs w:val="20"/>
        </w:rPr>
        <w:t>Hongwen</w:t>
      </w:r>
      <w:proofErr w:type="spellEnd"/>
      <w:r w:rsidRPr="00AE0325">
        <w:rPr>
          <w:rFonts w:ascii="Arial" w:eastAsia="Calibri" w:hAnsi="Arial" w:cs="Arial"/>
          <w:sz w:val="20"/>
          <w:szCs w:val="20"/>
        </w:rPr>
        <w:t xml:space="preserve"> China–U.S. University Faculty Exchange Program. Sponsored by the </w:t>
      </w:r>
      <w:proofErr w:type="spellStart"/>
      <w:r w:rsidRPr="00AE0325">
        <w:rPr>
          <w:rFonts w:ascii="Arial" w:eastAsia="Calibri" w:hAnsi="Arial" w:cs="Arial"/>
          <w:sz w:val="20"/>
          <w:szCs w:val="20"/>
        </w:rPr>
        <w:t>Hongwen</w:t>
      </w:r>
      <w:proofErr w:type="spellEnd"/>
      <w:r w:rsidRPr="00AE0325">
        <w:rPr>
          <w:rFonts w:ascii="Arial" w:eastAsia="Calibri" w:hAnsi="Arial" w:cs="Arial"/>
          <w:sz w:val="20"/>
          <w:szCs w:val="20"/>
        </w:rPr>
        <w:t xml:space="preserve"> Charitable Foundation, the program aims to enable faculty members from </w:t>
      </w:r>
      <w:proofErr w:type="spellStart"/>
      <w:r w:rsidRPr="00AE0325">
        <w:rPr>
          <w:rFonts w:ascii="Arial" w:eastAsia="Calibri" w:hAnsi="Arial" w:cs="Arial"/>
          <w:sz w:val="20"/>
          <w:szCs w:val="20"/>
        </w:rPr>
        <w:t>Fudan</w:t>
      </w:r>
      <w:proofErr w:type="spellEnd"/>
      <w:r w:rsidRPr="00AE0325">
        <w:rPr>
          <w:rFonts w:ascii="Arial" w:eastAsia="Calibri" w:hAnsi="Arial" w:cs="Arial"/>
          <w:sz w:val="20"/>
          <w:szCs w:val="20"/>
        </w:rPr>
        <w:t xml:space="preserve"> University and leading U.S. universities to undertake short-term academic visits and collaborative activities.</w:t>
      </w:r>
    </w:p>
    <w:p w14:paraId="41387443" w14:textId="77777777" w:rsidR="00AE0325" w:rsidRDefault="00AE0325" w:rsidP="00CE7106">
      <w:pPr>
        <w:pStyle w:val="xmsonormal"/>
        <w:spacing w:before="0" w:beforeAutospacing="0" w:after="0" w:afterAutospacing="0"/>
        <w:jc w:val="both"/>
        <w:rPr>
          <w:rFonts w:ascii="Arial" w:eastAsia="Calibri" w:hAnsi="Arial" w:cs="Arial"/>
          <w:sz w:val="20"/>
          <w:szCs w:val="20"/>
        </w:rPr>
      </w:pPr>
    </w:p>
    <w:p w14:paraId="7DBD05D7" w14:textId="257E57A5" w:rsidR="00070FC3" w:rsidRPr="001D3487" w:rsidRDefault="001D3487" w:rsidP="00CE7106">
      <w:pPr>
        <w:pStyle w:val="xmsonormal"/>
        <w:spacing w:before="0" w:beforeAutospacing="0" w:after="0" w:afterAutospacing="0"/>
        <w:jc w:val="both"/>
        <w:rPr>
          <w:rFonts w:ascii="Arial" w:eastAsia="Calibri" w:hAnsi="Arial" w:cs="Arial"/>
          <w:sz w:val="20"/>
          <w:szCs w:val="20"/>
        </w:rPr>
      </w:pPr>
      <w:r w:rsidRPr="001D3487">
        <w:rPr>
          <w:rFonts w:ascii="Arial" w:eastAsia="Calibri" w:hAnsi="Arial" w:cs="Arial"/>
          <w:sz w:val="20"/>
          <w:szCs w:val="20"/>
        </w:rPr>
        <w:t xml:space="preserve">Selected applicants </w:t>
      </w:r>
      <w:r w:rsidR="00A27B74">
        <w:rPr>
          <w:rFonts w:ascii="Arial" w:eastAsia="Calibri" w:hAnsi="Arial" w:cs="Arial"/>
          <w:sz w:val="20"/>
          <w:szCs w:val="20"/>
        </w:rPr>
        <w:t xml:space="preserve">are expected to </w:t>
      </w:r>
      <w:r w:rsidRPr="001D3487">
        <w:rPr>
          <w:rFonts w:ascii="Arial" w:eastAsia="Calibri" w:hAnsi="Arial" w:cs="Arial"/>
          <w:sz w:val="20"/>
          <w:szCs w:val="20"/>
        </w:rPr>
        <w:t xml:space="preserve">spend </w:t>
      </w:r>
      <w:r w:rsidR="00EA6CEA">
        <w:rPr>
          <w:rFonts w:ascii="Arial" w:eastAsia="Calibri" w:hAnsi="Arial" w:cs="Arial"/>
          <w:sz w:val="20"/>
          <w:szCs w:val="20"/>
        </w:rPr>
        <w:t>6-8 weeks</w:t>
      </w:r>
      <w:r w:rsidRPr="001D3487">
        <w:rPr>
          <w:rFonts w:ascii="Arial" w:eastAsia="Calibri" w:hAnsi="Arial" w:cs="Arial"/>
          <w:sz w:val="20"/>
          <w:szCs w:val="20"/>
        </w:rPr>
        <w:t xml:space="preserve"> at </w:t>
      </w:r>
      <w:proofErr w:type="spellStart"/>
      <w:r w:rsidRPr="001D3487">
        <w:rPr>
          <w:rFonts w:ascii="Arial" w:eastAsia="Calibri" w:hAnsi="Arial" w:cs="Arial"/>
          <w:sz w:val="20"/>
          <w:szCs w:val="20"/>
        </w:rPr>
        <w:t>Fudan</w:t>
      </w:r>
      <w:proofErr w:type="spellEnd"/>
      <w:r w:rsidRPr="001D3487">
        <w:rPr>
          <w:rFonts w:ascii="Arial" w:eastAsia="Calibri" w:hAnsi="Arial" w:cs="Arial"/>
          <w:sz w:val="20"/>
          <w:szCs w:val="20"/>
        </w:rPr>
        <w:t xml:space="preserve"> University during the 2026 academic year, engaging in research, teaching, seminars, and academic exchange.</w:t>
      </w:r>
    </w:p>
    <w:p w14:paraId="545DBCD5" w14:textId="77777777" w:rsidR="001D3487" w:rsidRPr="001C56CE" w:rsidRDefault="001D3487" w:rsidP="00552D9B">
      <w:pPr>
        <w:pStyle w:val="xmsonormal"/>
        <w:spacing w:before="0" w:beforeAutospacing="0" w:after="0" w:afterAutospacing="0"/>
        <w:ind w:left="-284"/>
        <w:rPr>
          <w:rFonts w:ascii="Arial" w:hAnsi="Arial" w:cs="Arial"/>
          <w:color w:val="201F1E"/>
          <w:sz w:val="22"/>
          <w:szCs w:val="22"/>
          <w:bdr w:val="none" w:sz="0" w:space="0" w:color="auto" w:frame="1"/>
        </w:rPr>
      </w:pPr>
    </w:p>
    <w:p w14:paraId="4EC4EEB1" w14:textId="1EFB8AFC" w:rsidR="1E52B5C1" w:rsidRPr="00CE19C9" w:rsidRDefault="1E52B5C1" w:rsidP="00086BCB">
      <w:pPr>
        <w:pStyle w:val="1"/>
        <w:rPr>
          <w:rFonts w:ascii="Arial" w:hAnsi="Arial" w:cs="Arial"/>
          <w:sz w:val="28"/>
          <w:szCs w:val="28"/>
        </w:rPr>
      </w:pPr>
      <w:r w:rsidRPr="00CE19C9">
        <w:rPr>
          <w:rFonts w:ascii="Arial" w:hAnsi="Arial" w:cs="Arial"/>
          <w:sz w:val="28"/>
          <w:szCs w:val="28"/>
        </w:rPr>
        <w:t>Eligibility</w:t>
      </w:r>
    </w:p>
    <w:p w14:paraId="521A8FA7" w14:textId="7C4F9952" w:rsidR="02F0E29D" w:rsidRDefault="02F0E29D" w:rsidP="02F0E29D">
      <w:pPr>
        <w:pStyle w:val="xmsonormal"/>
        <w:spacing w:before="0" w:beforeAutospacing="0" w:after="0" w:afterAutospacing="0"/>
        <w:ind w:left="-284"/>
        <w:rPr>
          <w:rFonts w:ascii="Arial" w:hAnsi="Arial" w:cs="Arial"/>
          <w:color w:val="201F1E"/>
          <w:sz w:val="22"/>
          <w:szCs w:val="22"/>
        </w:rPr>
      </w:pPr>
    </w:p>
    <w:p w14:paraId="5B04C3BC" w14:textId="7140FA77" w:rsidR="004F72C3" w:rsidRDefault="1E52B5C1" w:rsidP="00CE7106">
      <w:pPr>
        <w:pStyle w:val="xmsonormal"/>
        <w:spacing w:before="0" w:beforeAutospacing="0" w:after="0" w:afterAutospacing="0" w:line="276" w:lineRule="auto"/>
        <w:jc w:val="both"/>
        <w:rPr>
          <w:rFonts w:ascii="Arial" w:hAnsi="Arial" w:cs="Arial"/>
          <w:color w:val="201F1E"/>
          <w:sz w:val="20"/>
          <w:szCs w:val="20"/>
        </w:rPr>
      </w:pPr>
      <w:r w:rsidRPr="7A3E1678">
        <w:rPr>
          <w:rFonts w:ascii="Arial" w:hAnsi="Arial" w:cs="Arial"/>
          <w:color w:val="201F1E"/>
          <w:sz w:val="20"/>
          <w:szCs w:val="20"/>
        </w:rPr>
        <w:t xml:space="preserve">Given our aim of </w:t>
      </w:r>
      <w:r w:rsidR="00406FC3" w:rsidRPr="00086BCB">
        <w:rPr>
          <w:rFonts w:ascii="Arial" w:eastAsia="Calibri" w:hAnsi="Arial" w:cs="Arial"/>
          <w:sz w:val="20"/>
          <w:szCs w:val="20"/>
        </w:rPr>
        <w:t>strengthen</w:t>
      </w:r>
      <w:r w:rsidR="00406FC3">
        <w:rPr>
          <w:rFonts w:ascii="Arial" w:eastAsia="Calibri" w:hAnsi="Arial" w:cs="Arial"/>
          <w:sz w:val="20"/>
          <w:szCs w:val="20"/>
        </w:rPr>
        <w:t>ing</w:t>
      </w:r>
      <w:r w:rsidR="00406FC3" w:rsidRPr="00086BCB">
        <w:rPr>
          <w:rFonts w:ascii="Arial" w:eastAsia="Calibri" w:hAnsi="Arial" w:cs="Arial"/>
          <w:sz w:val="20"/>
          <w:szCs w:val="20"/>
        </w:rPr>
        <w:t xml:space="preserve"> academic collaboration between </w:t>
      </w:r>
      <w:proofErr w:type="spellStart"/>
      <w:r w:rsidR="00406FC3">
        <w:rPr>
          <w:rFonts w:ascii="Arial" w:eastAsia="Calibri" w:hAnsi="Arial" w:cs="Arial"/>
          <w:sz w:val="20"/>
          <w:szCs w:val="20"/>
        </w:rPr>
        <w:t>Fudan</w:t>
      </w:r>
      <w:proofErr w:type="spellEnd"/>
      <w:r w:rsidR="00406FC3" w:rsidRPr="00086BCB">
        <w:rPr>
          <w:rFonts w:ascii="Arial" w:eastAsia="Calibri" w:hAnsi="Arial" w:cs="Arial"/>
          <w:sz w:val="20"/>
          <w:szCs w:val="20"/>
        </w:rPr>
        <w:t xml:space="preserve"> and</w:t>
      </w:r>
      <w:r w:rsidR="00406FC3">
        <w:rPr>
          <w:rFonts w:ascii="Arial" w:eastAsia="Calibri" w:hAnsi="Arial" w:cs="Arial"/>
          <w:sz w:val="20"/>
          <w:szCs w:val="20"/>
        </w:rPr>
        <w:t xml:space="preserve"> </w:t>
      </w:r>
      <w:r w:rsidR="00406FC3" w:rsidRPr="00086BCB">
        <w:rPr>
          <w:rFonts w:ascii="Arial" w:eastAsia="Calibri" w:hAnsi="Arial" w:cs="Arial"/>
          <w:sz w:val="20"/>
          <w:szCs w:val="20"/>
        </w:rPr>
        <w:t>American institutions</w:t>
      </w:r>
      <w:r w:rsidRPr="7A3E1678">
        <w:rPr>
          <w:rFonts w:ascii="Arial" w:hAnsi="Arial" w:cs="Arial"/>
          <w:color w:val="201F1E"/>
          <w:sz w:val="20"/>
          <w:szCs w:val="20"/>
        </w:rPr>
        <w:t xml:space="preserve">, </w:t>
      </w:r>
      <w:r w:rsidRPr="7A3E1678">
        <w:rPr>
          <w:rFonts w:ascii="Arial" w:hAnsi="Arial" w:cs="Arial"/>
          <w:color w:val="201F1E"/>
          <w:sz w:val="20"/>
          <w:szCs w:val="20"/>
          <w:u w:val="single"/>
        </w:rPr>
        <w:t xml:space="preserve">the scheme is </w:t>
      </w:r>
      <w:r w:rsidR="00784744" w:rsidRPr="7A3E1678">
        <w:rPr>
          <w:rFonts w:ascii="Arial" w:hAnsi="Arial" w:cs="Arial"/>
          <w:color w:val="201F1E"/>
          <w:sz w:val="20"/>
          <w:szCs w:val="20"/>
          <w:u w:val="single"/>
        </w:rPr>
        <w:t xml:space="preserve">only </w:t>
      </w:r>
      <w:r w:rsidRPr="7A3E1678">
        <w:rPr>
          <w:rFonts w:ascii="Arial" w:hAnsi="Arial" w:cs="Arial"/>
          <w:color w:val="201F1E"/>
          <w:sz w:val="20"/>
          <w:szCs w:val="20"/>
          <w:u w:val="single"/>
        </w:rPr>
        <w:t xml:space="preserve">open to faculty members formally employed by </w:t>
      </w:r>
      <w:r w:rsidR="00406FC3">
        <w:rPr>
          <w:rFonts w:ascii="Arial" w:hAnsi="Arial" w:cs="Arial"/>
          <w:b/>
          <w:bCs/>
          <w:color w:val="201F1E"/>
          <w:sz w:val="20"/>
          <w:szCs w:val="20"/>
          <w:u w:val="single"/>
        </w:rPr>
        <w:t xml:space="preserve">an American </w:t>
      </w:r>
      <w:r w:rsidR="00406FC3">
        <w:rPr>
          <w:rFonts w:asciiTheme="minorEastAsia" w:eastAsiaTheme="minorEastAsia" w:hAnsiTheme="minorEastAsia" w:cs="Arial" w:hint="eastAsia"/>
          <w:b/>
          <w:bCs/>
          <w:color w:val="201F1E"/>
          <w:sz w:val="20"/>
          <w:szCs w:val="20"/>
          <w:u w:val="single"/>
          <w:lang w:eastAsia="zh-CN"/>
        </w:rPr>
        <w:t>University</w:t>
      </w:r>
      <w:r w:rsidR="00784744" w:rsidRPr="7A3E1678">
        <w:rPr>
          <w:rFonts w:ascii="Arial" w:hAnsi="Arial" w:cs="Arial"/>
          <w:color w:val="201F1E"/>
          <w:sz w:val="20"/>
          <w:szCs w:val="20"/>
          <w:u w:val="single"/>
        </w:rPr>
        <w:t>.</w:t>
      </w:r>
      <w:r w:rsidRPr="7A3E1678">
        <w:rPr>
          <w:rFonts w:ascii="Arial" w:hAnsi="Arial" w:cs="Arial"/>
          <w:color w:val="201F1E"/>
          <w:sz w:val="20"/>
          <w:szCs w:val="20"/>
        </w:rPr>
        <w:t xml:space="preserve"> </w:t>
      </w:r>
    </w:p>
    <w:p w14:paraId="64D58ACF" w14:textId="77777777" w:rsidR="004703EF" w:rsidRDefault="004703EF" w:rsidP="00CE7106">
      <w:pPr>
        <w:pStyle w:val="xmsonormal"/>
        <w:spacing w:before="0" w:beforeAutospacing="0" w:after="0" w:afterAutospacing="0" w:line="276" w:lineRule="auto"/>
        <w:jc w:val="both"/>
        <w:rPr>
          <w:rFonts w:ascii="Arial" w:hAnsi="Arial" w:cs="Arial"/>
          <w:color w:val="201F1E"/>
          <w:sz w:val="20"/>
          <w:szCs w:val="20"/>
        </w:rPr>
      </w:pPr>
    </w:p>
    <w:p w14:paraId="26DC9709" w14:textId="77777777" w:rsidR="004703EF" w:rsidRDefault="004F72C3" w:rsidP="00CE7106">
      <w:pPr>
        <w:pStyle w:val="xmsonormal"/>
        <w:spacing w:before="0" w:beforeAutospacing="0" w:after="0" w:afterAutospacing="0" w:line="276" w:lineRule="auto"/>
        <w:ind w:left="-284" w:firstLineChars="150" w:firstLine="300"/>
        <w:jc w:val="both"/>
        <w:rPr>
          <w:rFonts w:ascii="Arial" w:eastAsia="Calibri" w:hAnsi="Arial" w:cs="Arial"/>
          <w:sz w:val="20"/>
          <w:szCs w:val="20"/>
        </w:rPr>
      </w:pPr>
      <w:r w:rsidRPr="00357D2F">
        <w:rPr>
          <w:rFonts w:ascii="Arial" w:eastAsia="Calibri" w:hAnsi="Arial" w:cs="Arial"/>
          <w:sz w:val="20"/>
          <w:szCs w:val="20"/>
        </w:rPr>
        <w:t>In cases where qualifications are roughly equal, priority is given to</w:t>
      </w:r>
      <w:r w:rsidRPr="004F72C3">
        <w:t xml:space="preserve"> </w:t>
      </w:r>
      <w:r w:rsidRPr="004F72C3">
        <w:rPr>
          <w:rFonts w:ascii="Arial" w:eastAsia="Calibri" w:hAnsi="Arial" w:cs="Arial"/>
          <w:sz w:val="20"/>
          <w:szCs w:val="20"/>
        </w:rPr>
        <w:t>scholars</w:t>
      </w:r>
      <w:r w:rsidRPr="00357D2F">
        <w:rPr>
          <w:rFonts w:ascii="Arial" w:eastAsia="Calibri" w:hAnsi="Arial" w:cs="Arial"/>
          <w:sz w:val="20"/>
          <w:szCs w:val="20"/>
        </w:rPr>
        <w:t xml:space="preserve"> who have not recen</w:t>
      </w:r>
      <w:r>
        <w:rPr>
          <w:rFonts w:ascii="Arial" w:eastAsia="Calibri" w:hAnsi="Arial" w:cs="Arial"/>
          <w:sz w:val="20"/>
          <w:szCs w:val="20"/>
        </w:rPr>
        <w:t>tly spent</w:t>
      </w:r>
    </w:p>
    <w:p w14:paraId="6A34A2C6" w14:textId="1AFC190E" w:rsidR="004F72C3" w:rsidRPr="004F72C3" w:rsidRDefault="004F72C3" w:rsidP="00CE7106">
      <w:pPr>
        <w:pStyle w:val="xmsonormal"/>
        <w:spacing w:before="0" w:beforeAutospacing="0" w:after="0" w:afterAutospacing="0" w:line="276" w:lineRule="auto"/>
        <w:ind w:left="-284" w:firstLineChars="150" w:firstLine="300"/>
        <w:jc w:val="both"/>
        <w:rPr>
          <w:rFonts w:ascii="Arial" w:hAnsi="Arial" w:cs="Arial"/>
          <w:color w:val="201F1E"/>
          <w:sz w:val="20"/>
          <w:szCs w:val="20"/>
        </w:rPr>
      </w:pPr>
      <w:bookmarkStart w:id="0" w:name="OLE_LINK1"/>
      <w:bookmarkStart w:id="1" w:name="OLE_LINK2"/>
      <w:proofErr w:type="gramStart"/>
      <w:r>
        <w:rPr>
          <w:rFonts w:ascii="Arial" w:eastAsia="Calibri" w:hAnsi="Arial" w:cs="Arial"/>
          <w:sz w:val="20"/>
          <w:szCs w:val="20"/>
        </w:rPr>
        <w:t>substantial</w:t>
      </w:r>
      <w:bookmarkEnd w:id="0"/>
      <w:bookmarkEnd w:id="1"/>
      <w:proofErr w:type="gramEnd"/>
      <w:r>
        <w:rPr>
          <w:rFonts w:ascii="Arial" w:eastAsia="Calibri" w:hAnsi="Arial" w:cs="Arial"/>
          <w:sz w:val="20"/>
          <w:szCs w:val="20"/>
        </w:rPr>
        <w:t xml:space="preserve"> time at a Chinese</w:t>
      </w:r>
      <w:r w:rsidRPr="00357D2F">
        <w:rPr>
          <w:rFonts w:ascii="Arial" w:eastAsia="Calibri" w:hAnsi="Arial" w:cs="Arial"/>
          <w:sz w:val="20"/>
          <w:szCs w:val="20"/>
        </w:rPr>
        <w:t xml:space="preserve"> university.</w:t>
      </w:r>
    </w:p>
    <w:p w14:paraId="4E742001" w14:textId="00822CA2" w:rsidR="02F0E29D" w:rsidRDefault="02F0E29D" w:rsidP="00CE7106">
      <w:pPr>
        <w:pStyle w:val="xmsonormal"/>
        <w:spacing w:before="0" w:beforeAutospacing="0" w:after="0" w:afterAutospacing="0" w:line="276" w:lineRule="auto"/>
        <w:jc w:val="both"/>
        <w:rPr>
          <w:rFonts w:ascii="Arial" w:hAnsi="Arial" w:cs="Arial"/>
          <w:color w:val="201F1E"/>
          <w:sz w:val="20"/>
          <w:szCs w:val="20"/>
        </w:rPr>
      </w:pPr>
    </w:p>
    <w:p w14:paraId="6BC898FE" w14:textId="38655DAC" w:rsidR="0047134C" w:rsidRPr="00182E6D" w:rsidRDefault="0047134C" w:rsidP="00CE7106">
      <w:pPr>
        <w:pStyle w:val="xmsonormal"/>
        <w:numPr>
          <w:ilvl w:val="0"/>
          <w:numId w:val="6"/>
        </w:numPr>
        <w:spacing w:before="0" w:beforeAutospacing="0" w:after="0" w:afterAutospacing="0"/>
        <w:jc w:val="both"/>
        <w:rPr>
          <w:rFonts w:ascii="Arial" w:hAnsi="Arial" w:cs="Arial"/>
          <w:b/>
          <w:bCs/>
          <w:color w:val="201F1E"/>
          <w:sz w:val="22"/>
          <w:szCs w:val="22"/>
          <w:bdr w:val="none" w:sz="0" w:space="0" w:color="auto" w:frame="1"/>
        </w:rPr>
      </w:pPr>
      <w:r w:rsidRPr="00182E6D">
        <w:rPr>
          <w:rFonts w:ascii="Arial" w:hAnsi="Arial" w:cs="Arial"/>
          <w:b/>
          <w:bCs/>
          <w:color w:val="201F1E"/>
          <w:sz w:val="22"/>
          <w:szCs w:val="22"/>
          <w:bdr w:val="none" w:sz="0" w:space="0" w:color="auto" w:frame="1"/>
        </w:rPr>
        <w:t>Activities supported</w:t>
      </w:r>
    </w:p>
    <w:p w14:paraId="23C76295" w14:textId="77777777" w:rsidR="00552D9B" w:rsidRPr="001C56CE" w:rsidRDefault="00552D9B" w:rsidP="00CE7106">
      <w:pPr>
        <w:pStyle w:val="xmsonormal"/>
        <w:spacing w:before="0" w:beforeAutospacing="0" w:after="0" w:afterAutospacing="0"/>
        <w:ind w:left="-284"/>
        <w:jc w:val="both"/>
        <w:rPr>
          <w:rFonts w:ascii="Arial" w:hAnsi="Arial" w:cs="Arial"/>
          <w:b/>
          <w:bCs/>
          <w:color w:val="201F1E"/>
          <w:sz w:val="22"/>
          <w:szCs w:val="22"/>
          <w:bdr w:val="none" w:sz="0" w:space="0" w:color="auto" w:frame="1"/>
        </w:rPr>
      </w:pPr>
    </w:p>
    <w:p w14:paraId="4E2FE32B" w14:textId="7BEA3EA4" w:rsidR="0047134C" w:rsidRDefault="0047134C" w:rsidP="00CE7106">
      <w:pPr>
        <w:pStyle w:val="xmsonormal"/>
        <w:spacing w:before="0" w:beforeAutospacing="0" w:after="0" w:afterAutospacing="0"/>
        <w:ind w:left="-284" w:firstLine="426"/>
        <w:jc w:val="both"/>
        <w:rPr>
          <w:rFonts w:ascii="Arial" w:hAnsi="Arial" w:cs="Arial"/>
          <w:color w:val="201F1E"/>
          <w:sz w:val="20"/>
          <w:szCs w:val="20"/>
          <w:bdr w:val="none" w:sz="0" w:space="0" w:color="auto" w:frame="1"/>
        </w:rPr>
      </w:pPr>
      <w:r w:rsidRPr="02F0E29D">
        <w:rPr>
          <w:rFonts w:ascii="Arial" w:hAnsi="Arial" w:cs="Arial"/>
          <w:color w:val="201F1E"/>
          <w:sz w:val="20"/>
          <w:szCs w:val="20"/>
          <w:bdr w:val="none" w:sz="0" w:space="0" w:color="auto" w:frame="1"/>
        </w:rPr>
        <w:t>The funding will be used to fund visits that will lead to:</w:t>
      </w:r>
    </w:p>
    <w:p w14:paraId="647201E0" w14:textId="77777777" w:rsidR="00552D9B" w:rsidRPr="001C56CE" w:rsidRDefault="00552D9B" w:rsidP="00CE7106">
      <w:pPr>
        <w:pStyle w:val="xmsonormal"/>
        <w:spacing w:before="0" w:beforeAutospacing="0" w:after="0" w:afterAutospacing="0"/>
        <w:ind w:left="142"/>
        <w:jc w:val="both"/>
        <w:rPr>
          <w:rFonts w:ascii="Arial" w:hAnsi="Arial" w:cs="Arial"/>
          <w:color w:val="201F1E"/>
          <w:sz w:val="20"/>
          <w:szCs w:val="20"/>
          <w:bdr w:val="none" w:sz="0" w:space="0" w:color="auto" w:frame="1"/>
        </w:rPr>
      </w:pPr>
    </w:p>
    <w:p w14:paraId="3F2079DB" w14:textId="65A7C323" w:rsidR="0047134C" w:rsidRPr="001C56CE" w:rsidRDefault="0047134C" w:rsidP="00CE7106">
      <w:pPr>
        <w:pStyle w:val="xmsonormal"/>
        <w:numPr>
          <w:ilvl w:val="0"/>
          <w:numId w:val="15"/>
        </w:numPr>
        <w:spacing w:before="0" w:beforeAutospacing="0" w:after="0" w:afterAutospacing="0" w:line="240" w:lineRule="auto"/>
        <w:ind w:left="1080"/>
        <w:jc w:val="both"/>
        <w:rPr>
          <w:rFonts w:ascii="Arial" w:hAnsi="Arial" w:cs="Arial"/>
          <w:color w:val="201F1E"/>
          <w:sz w:val="20"/>
          <w:szCs w:val="20"/>
          <w:bdr w:val="none" w:sz="0" w:space="0" w:color="auto" w:frame="1"/>
        </w:rPr>
      </w:pPr>
      <w:r w:rsidRPr="02F0E29D">
        <w:rPr>
          <w:rFonts w:ascii="Arial" w:hAnsi="Arial" w:cs="Arial"/>
          <w:color w:val="201F1E"/>
          <w:sz w:val="20"/>
          <w:szCs w:val="20"/>
          <w:u w:val="single"/>
          <w:bdr w:val="none" w:sz="0" w:space="0" w:color="auto" w:frame="1"/>
        </w:rPr>
        <w:t>Joint teaching ventures</w:t>
      </w:r>
      <w:r w:rsidRPr="02F0E29D">
        <w:rPr>
          <w:rFonts w:ascii="Arial" w:hAnsi="Arial" w:cs="Arial"/>
          <w:color w:val="201F1E"/>
          <w:sz w:val="20"/>
          <w:szCs w:val="20"/>
          <w:bdr w:val="none" w:sz="0" w:space="0" w:color="auto" w:frame="1"/>
        </w:rPr>
        <w:t xml:space="preserve"> (from partial team-teaching to fully co-designed and taught courses)</w:t>
      </w:r>
    </w:p>
    <w:p w14:paraId="189FA871" w14:textId="190A7ECF" w:rsidR="02F0E29D" w:rsidRDefault="02F0E29D" w:rsidP="00CE7106">
      <w:pPr>
        <w:pStyle w:val="xmsonormal"/>
        <w:spacing w:before="0" w:beforeAutospacing="0" w:after="0" w:afterAutospacing="0" w:line="240" w:lineRule="auto"/>
        <w:ind w:left="360"/>
        <w:jc w:val="both"/>
        <w:rPr>
          <w:color w:val="201F1E"/>
          <w:sz w:val="20"/>
          <w:szCs w:val="20"/>
        </w:rPr>
      </w:pPr>
    </w:p>
    <w:p w14:paraId="34CFD978" w14:textId="5000A30A" w:rsidR="0047134C" w:rsidRDefault="0047134C" w:rsidP="00CE7106">
      <w:pPr>
        <w:pStyle w:val="xmsonormal"/>
        <w:numPr>
          <w:ilvl w:val="0"/>
          <w:numId w:val="15"/>
        </w:numPr>
        <w:spacing w:before="0" w:beforeAutospacing="0" w:after="0" w:afterAutospacing="0" w:line="240" w:lineRule="auto"/>
        <w:ind w:left="1080"/>
        <w:jc w:val="both"/>
        <w:rPr>
          <w:rFonts w:ascii="Arial" w:hAnsi="Arial" w:cs="Arial"/>
          <w:color w:val="201F1E"/>
          <w:sz w:val="20"/>
          <w:szCs w:val="20"/>
          <w:bdr w:val="none" w:sz="0" w:space="0" w:color="auto" w:frame="1"/>
        </w:rPr>
      </w:pPr>
      <w:r w:rsidRPr="02F0E29D">
        <w:rPr>
          <w:rFonts w:ascii="Arial" w:hAnsi="Arial" w:cs="Arial"/>
          <w:color w:val="201F1E"/>
          <w:sz w:val="20"/>
          <w:szCs w:val="20"/>
          <w:u w:val="single"/>
          <w:bdr w:val="none" w:sz="0" w:space="0" w:color="auto" w:frame="1"/>
        </w:rPr>
        <w:t>Joint research collaborations</w:t>
      </w:r>
      <w:r w:rsidR="00406FC3">
        <w:rPr>
          <w:rFonts w:ascii="Arial" w:hAnsi="Arial" w:cs="Arial"/>
          <w:color w:val="201F1E"/>
          <w:sz w:val="20"/>
          <w:szCs w:val="20"/>
          <w:bdr w:val="none" w:sz="0" w:space="0" w:color="auto" w:frame="1"/>
        </w:rPr>
        <w:t xml:space="preserve"> </w:t>
      </w:r>
    </w:p>
    <w:p w14:paraId="440F7CFA" w14:textId="1A2C6DC4" w:rsidR="00E05666" w:rsidRPr="001C56CE" w:rsidRDefault="00E05666" w:rsidP="02F0E29D">
      <w:pPr>
        <w:pStyle w:val="xmsonormal"/>
        <w:spacing w:before="0" w:beforeAutospacing="0" w:after="0" w:afterAutospacing="0"/>
        <w:rPr>
          <w:b/>
          <w:bCs/>
          <w:color w:val="201F1E"/>
          <w:sz w:val="22"/>
          <w:szCs w:val="22"/>
          <w:u w:val="single"/>
        </w:rPr>
      </w:pPr>
    </w:p>
    <w:p w14:paraId="2B9D57E5" w14:textId="1B2CCC47" w:rsidR="00CE19C9" w:rsidRPr="004F72C3" w:rsidRDefault="004F72C3" w:rsidP="004F72C3">
      <w:pPr>
        <w:pStyle w:val="1"/>
        <w:rPr>
          <w:rFonts w:ascii="Arial" w:hAnsi="Arial" w:cs="Arial"/>
          <w:sz w:val="28"/>
          <w:szCs w:val="28"/>
        </w:rPr>
      </w:pPr>
      <w:r w:rsidRPr="004F72C3">
        <w:rPr>
          <w:rFonts w:ascii="Arial" w:hAnsi="Arial" w:cs="Arial"/>
          <w:sz w:val="28"/>
          <w:szCs w:val="28"/>
        </w:rPr>
        <w:t>Funding</w:t>
      </w:r>
    </w:p>
    <w:p w14:paraId="39809699" w14:textId="77777777" w:rsidR="00306E6C" w:rsidRPr="001C56CE" w:rsidRDefault="00306E6C" w:rsidP="02F0E29D">
      <w:pPr>
        <w:pStyle w:val="xmsonormal"/>
        <w:spacing w:before="0" w:beforeAutospacing="0" w:after="0" w:afterAutospacing="0"/>
        <w:ind w:left="142"/>
        <w:rPr>
          <w:rFonts w:ascii="Arial" w:hAnsi="Arial" w:cs="Arial"/>
          <w:b/>
          <w:bCs/>
          <w:color w:val="201F1E"/>
          <w:sz w:val="20"/>
          <w:szCs w:val="20"/>
          <w:bdr w:val="none" w:sz="0" w:space="0" w:color="auto" w:frame="1"/>
        </w:rPr>
      </w:pPr>
    </w:p>
    <w:p w14:paraId="1EF933C8" w14:textId="171BFA3F" w:rsidR="00CE7106" w:rsidRDefault="004F72C3" w:rsidP="00CE7106">
      <w:pPr>
        <w:pStyle w:val="xmsonormal"/>
        <w:spacing w:before="0" w:beforeAutospacing="0" w:after="0" w:afterAutospacing="0"/>
        <w:jc w:val="both"/>
        <w:rPr>
          <w:rFonts w:ascii="Arial" w:hAnsi="Arial" w:cs="Arial"/>
          <w:color w:val="201F1E"/>
          <w:sz w:val="20"/>
          <w:szCs w:val="20"/>
          <w:bdr w:val="none" w:sz="0" w:space="0" w:color="auto" w:frame="1"/>
        </w:rPr>
      </w:pPr>
      <w:r w:rsidRPr="004F72C3">
        <w:rPr>
          <w:rFonts w:ascii="Arial" w:hAnsi="Arial" w:cs="Arial"/>
          <w:color w:val="201F1E"/>
          <w:sz w:val="20"/>
          <w:szCs w:val="20"/>
          <w:bdr w:val="none" w:sz="0" w:space="0" w:color="auto" w:frame="1"/>
        </w:rPr>
        <w:t>The program provides funding of up to RMB 50,000 per awardee to cover essential expenses—including round-trip international airfare and accommodation—</w:t>
      </w:r>
      <w:r w:rsidR="006D51A4" w:rsidRPr="006D51A4">
        <w:rPr>
          <w:rFonts w:ascii="Arial" w:hAnsi="Arial" w:cs="Arial"/>
          <w:color w:val="201F1E"/>
          <w:sz w:val="20"/>
          <w:szCs w:val="20"/>
          <w:bdr w:val="none" w:sz="0" w:space="0" w:color="auto" w:frame="1"/>
        </w:rPr>
        <w:t xml:space="preserve">for an academic visit to </w:t>
      </w:r>
      <w:proofErr w:type="spellStart"/>
      <w:r w:rsidR="006D51A4" w:rsidRPr="006D51A4">
        <w:rPr>
          <w:rFonts w:ascii="Arial" w:hAnsi="Arial" w:cs="Arial"/>
          <w:color w:val="201F1E"/>
          <w:sz w:val="20"/>
          <w:szCs w:val="20"/>
          <w:bdr w:val="none" w:sz="0" w:space="0" w:color="auto" w:frame="1"/>
        </w:rPr>
        <w:t>Fudan</w:t>
      </w:r>
      <w:proofErr w:type="spellEnd"/>
      <w:r w:rsidR="006D51A4" w:rsidRPr="006D51A4">
        <w:rPr>
          <w:rFonts w:ascii="Arial" w:hAnsi="Arial" w:cs="Arial"/>
          <w:color w:val="201F1E"/>
          <w:sz w:val="20"/>
          <w:szCs w:val="20"/>
          <w:bdr w:val="none" w:sz="0" w:space="0" w:color="auto" w:frame="1"/>
        </w:rPr>
        <w:t xml:space="preserve"> University lasting 6 to 8 weeks</w:t>
      </w:r>
      <w:r w:rsidR="0009634C">
        <w:rPr>
          <w:rFonts w:ascii="Arial" w:hAnsi="Arial" w:cs="Arial"/>
          <w:color w:val="201F1E"/>
          <w:sz w:val="20"/>
          <w:szCs w:val="20"/>
          <w:bdr w:val="none" w:sz="0" w:space="0" w:color="auto" w:frame="1"/>
        </w:rPr>
        <w:t>.</w:t>
      </w:r>
      <w:r w:rsidRPr="004F72C3">
        <w:rPr>
          <w:rFonts w:ascii="Arial" w:hAnsi="Arial" w:cs="Arial"/>
          <w:color w:val="201F1E"/>
          <w:sz w:val="20"/>
          <w:szCs w:val="20"/>
          <w:bdr w:val="none" w:sz="0" w:space="0" w:color="auto" w:frame="1"/>
        </w:rPr>
        <w:t xml:space="preserve"> </w:t>
      </w:r>
    </w:p>
    <w:p w14:paraId="73D8295B" w14:textId="77777777" w:rsidR="00CE7106" w:rsidRDefault="00CE7106" w:rsidP="00CE7106">
      <w:pPr>
        <w:pStyle w:val="xmsonormal"/>
        <w:spacing w:before="0" w:beforeAutospacing="0" w:after="0" w:afterAutospacing="0"/>
        <w:jc w:val="both"/>
        <w:rPr>
          <w:rFonts w:ascii="Arial" w:hAnsi="Arial" w:cs="Arial"/>
          <w:color w:val="201F1E"/>
          <w:sz w:val="20"/>
          <w:szCs w:val="20"/>
          <w:bdr w:val="none" w:sz="0" w:space="0" w:color="auto" w:frame="1"/>
        </w:rPr>
      </w:pPr>
    </w:p>
    <w:p w14:paraId="417F7F6F" w14:textId="0795F589" w:rsidR="00182E6D" w:rsidRPr="004F72C3" w:rsidRDefault="004F72C3" w:rsidP="00CE7106">
      <w:pPr>
        <w:pStyle w:val="xmsonormal"/>
        <w:spacing w:before="0" w:beforeAutospacing="0" w:after="0" w:afterAutospacing="0"/>
        <w:jc w:val="both"/>
        <w:rPr>
          <w:rFonts w:ascii="Arial" w:hAnsi="Arial" w:cs="Arial"/>
          <w:color w:val="201F1E"/>
          <w:sz w:val="20"/>
          <w:szCs w:val="20"/>
          <w:bdr w:val="none" w:sz="0" w:space="0" w:color="auto" w:frame="1"/>
        </w:rPr>
      </w:pPr>
      <w:r w:rsidRPr="004F72C3">
        <w:rPr>
          <w:rFonts w:ascii="Arial" w:hAnsi="Arial" w:cs="Arial"/>
          <w:color w:val="201F1E"/>
          <w:sz w:val="20"/>
          <w:szCs w:val="20"/>
          <w:bdr w:val="none" w:sz="0" w:space="0" w:color="auto" w:frame="1"/>
        </w:rPr>
        <w:t>Support is exclusively for activities such as scholarly exchange, collaborative research, or teaching engagement. In 2026, up to three faculty members will be selected, and all visits must be completed within the 2026 calendar year.</w:t>
      </w:r>
    </w:p>
    <w:p w14:paraId="060AE96A" w14:textId="49AEF300" w:rsidR="00BE60AD" w:rsidRDefault="00BE60AD" w:rsidP="00CE7106">
      <w:pPr>
        <w:pStyle w:val="xmsonormal"/>
        <w:spacing w:before="0" w:beforeAutospacing="0" w:after="0" w:afterAutospacing="0"/>
        <w:jc w:val="both"/>
        <w:rPr>
          <w:rFonts w:ascii="Arial" w:hAnsi="Arial" w:cs="Arial"/>
          <w:b/>
          <w:color w:val="201F1E"/>
          <w:sz w:val="20"/>
          <w:szCs w:val="20"/>
          <w:bdr w:val="none" w:sz="0" w:space="0" w:color="auto" w:frame="1"/>
        </w:rPr>
      </w:pPr>
    </w:p>
    <w:p w14:paraId="695C9253" w14:textId="236E9A0C" w:rsidR="00F62E54" w:rsidRPr="00807C23" w:rsidRDefault="00F62E54" w:rsidP="00CE7106">
      <w:pPr>
        <w:pStyle w:val="1"/>
        <w:jc w:val="both"/>
        <w:rPr>
          <w:rFonts w:ascii="Arial" w:hAnsi="Arial" w:cs="Arial"/>
          <w:sz w:val="28"/>
          <w:szCs w:val="28"/>
        </w:rPr>
      </w:pPr>
      <w:r w:rsidRPr="00807C23">
        <w:rPr>
          <w:rFonts w:ascii="Arial" w:hAnsi="Arial" w:cs="Arial"/>
          <w:sz w:val="28"/>
          <w:szCs w:val="28"/>
        </w:rPr>
        <w:t>Hosting</w:t>
      </w:r>
    </w:p>
    <w:p w14:paraId="12C984A6" w14:textId="77777777" w:rsidR="001C56CE" w:rsidRPr="001C56CE" w:rsidRDefault="001C56CE" w:rsidP="00864799">
      <w:pPr>
        <w:pStyle w:val="xmsonormal"/>
        <w:spacing w:before="0" w:beforeAutospacing="0" w:after="0" w:afterAutospacing="0" w:line="240" w:lineRule="auto"/>
        <w:ind w:left="-284"/>
        <w:rPr>
          <w:rFonts w:ascii="Arial" w:hAnsi="Arial" w:cs="Arial"/>
          <w:color w:val="201F1E"/>
          <w:sz w:val="22"/>
          <w:szCs w:val="22"/>
        </w:rPr>
      </w:pPr>
    </w:p>
    <w:p w14:paraId="1AE50E03" w14:textId="4E7E473A" w:rsidR="000B31F6" w:rsidRDefault="00F62E54" w:rsidP="00CE7106">
      <w:pPr>
        <w:pStyle w:val="xmsonormal"/>
        <w:spacing w:before="0" w:beforeAutospacing="0" w:after="0" w:afterAutospacing="0" w:line="276" w:lineRule="auto"/>
        <w:jc w:val="both"/>
        <w:textAlignment w:val="center"/>
        <w:rPr>
          <w:rFonts w:ascii="Arial" w:hAnsi="Arial" w:cs="Arial"/>
          <w:color w:val="201F1E"/>
          <w:sz w:val="20"/>
          <w:szCs w:val="20"/>
        </w:rPr>
      </w:pPr>
      <w:r w:rsidRPr="02F0E29D">
        <w:rPr>
          <w:rFonts w:ascii="Arial" w:hAnsi="Arial" w:cs="Arial"/>
          <w:color w:val="201F1E"/>
          <w:sz w:val="20"/>
          <w:szCs w:val="20"/>
        </w:rPr>
        <w:t>It is important that visiting scholars are properly hosted. To that end, academic hosts and host departments should be identified at the application stage.</w:t>
      </w:r>
      <w:r w:rsidR="2D82F128" w:rsidRPr="02F0E29D">
        <w:rPr>
          <w:rFonts w:ascii="Arial" w:hAnsi="Arial" w:cs="Arial"/>
          <w:color w:val="201F1E"/>
          <w:sz w:val="20"/>
          <w:szCs w:val="20"/>
        </w:rPr>
        <w:t xml:space="preserve"> </w:t>
      </w:r>
      <w:r w:rsidR="00EE6ECD" w:rsidRPr="02F0E29D">
        <w:rPr>
          <w:rFonts w:ascii="Arial" w:hAnsi="Arial" w:cs="Arial"/>
          <w:color w:val="201F1E"/>
          <w:sz w:val="20"/>
          <w:szCs w:val="20"/>
        </w:rPr>
        <w:t xml:space="preserve">If you have an idea for a proposal, but do not have the appropriate contacts at the other institution, please contact the academic leads of </w:t>
      </w:r>
      <w:proofErr w:type="spellStart"/>
      <w:r w:rsidR="00996766" w:rsidRPr="00996766">
        <w:rPr>
          <w:rFonts w:ascii="Arial" w:hAnsi="Arial" w:cs="Arial" w:hint="eastAsia"/>
          <w:color w:val="201F1E"/>
          <w:sz w:val="20"/>
          <w:szCs w:val="20"/>
        </w:rPr>
        <w:t>F</w:t>
      </w:r>
      <w:r w:rsidR="00996766">
        <w:rPr>
          <w:rFonts w:ascii="Arial" w:hAnsi="Arial" w:cs="Arial"/>
          <w:color w:val="201F1E"/>
          <w:sz w:val="20"/>
          <w:szCs w:val="20"/>
        </w:rPr>
        <w:t>udan</w:t>
      </w:r>
      <w:proofErr w:type="spellEnd"/>
      <w:r w:rsidR="00996766">
        <w:rPr>
          <w:rFonts w:ascii="Arial" w:hAnsi="Arial" w:cs="Arial"/>
          <w:color w:val="201F1E"/>
          <w:sz w:val="20"/>
          <w:szCs w:val="20"/>
        </w:rPr>
        <w:t xml:space="preserve"> University</w:t>
      </w:r>
      <w:r w:rsidR="009D329E" w:rsidRPr="02F0E29D">
        <w:rPr>
          <w:rFonts w:ascii="Arial" w:hAnsi="Arial" w:cs="Arial"/>
          <w:color w:val="201F1E"/>
          <w:sz w:val="20"/>
          <w:szCs w:val="20"/>
        </w:rPr>
        <w:t xml:space="preserve"> as soon as possible</w:t>
      </w:r>
      <w:r w:rsidR="000B31F6" w:rsidRPr="02F0E29D">
        <w:rPr>
          <w:rFonts w:ascii="Arial" w:hAnsi="Arial" w:cs="Arial"/>
          <w:color w:val="201F1E"/>
          <w:sz w:val="20"/>
          <w:szCs w:val="20"/>
        </w:rPr>
        <w:t xml:space="preserve"> who will be very happy to assist with identifying suitable partners:</w:t>
      </w:r>
    </w:p>
    <w:p w14:paraId="71394806" w14:textId="77777777" w:rsidR="00864799" w:rsidRPr="001C56CE" w:rsidRDefault="00864799" w:rsidP="00CE7106">
      <w:pPr>
        <w:pStyle w:val="xmsonormal"/>
        <w:spacing w:before="0" w:beforeAutospacing="0" w:after="0" w:afterAutospacing="0"/>
        <w:ind w:left="-284"/>
        <w:jc w:val="both"/>
        <w:textAlignment w:val="center"/>
        <w:rPr>
          <w:rFonts w:ascii="Arial" w:hAnsi="Arial" w:cs="Arial"/>
          <w:color w:val="201F1E"/>
          <w:sz w:val="20"/>
          <w:szCs w:val="20"/>
        </w:rPr>
      </w:pPr>
    </w:p>
    <w:p w14:paraId="3D09D4BE" w14:textId="06BB2BA3" w:rsidR="00EB7672" w:rsidRPr="007855EC" w:rsidRDefault="001F1EFC" w:rsidP="00CE7106">
      <w:pPr>
        <w:pStyle w:val="xmsonormal"/>
        <w:spacing w:before="0" w:beforeAutospacing="0" w:after="0" w:afterAutospacing="0" w:line="360" w:lineRule="auto"/>
        <w:ind w:firstLineChars="150" w:firstLine="300"/>
        <w:jc w:val="both"/>
        <w:textAlignment w:val="center"/>
        <w:rPr>
          <w:rStyle w:val="a6"/>
        </w:rPr>
      </w:pPr>
      <w:r>
        <w:rPr>
          <w:rFonts w:ascii="Arial" w:hAnsi="Arial" w:cs="Arial"/>
          <w:color w:val="201F1E"/>
          <w:sz w:val="20"/>
          <w:szCs w:val="20"/>
        </w:rPr>
        <w:t>Ms. Flora Wen</w:t>
      </w:r>
      <w:r w:rsidR="00B34ABF">
        <w:rPr>
          <w:rFonts w:ascii="Arial" w:hAnsi="Arial" w:cs="Arial"/>
          <w:color w:val="201F1E"/>
          <w:sz w:val="20"/>
          <w:szCs w:val="20"/>
          <w:lang w:val="en-US"/>
        </w:rPr>
        <w:t xml:space="preserve"> - </w:t>
      </w:r>
      <w:hyperlink r:id="rId10" w:history="1">
        <w:r w:rsidR="00A07F57" w:rsidRPr="00C96576">
          <w:rPr>
            <w:rStyle w:val="a6"/>
            <w:rFonts w:ascii="Arial" w:hAnsi="Arial" w:cs="Arial"/>
            <w:sz w:val="20"/>
            <w:szCs w:val="20"/>
          </w:rPr>
          <w:t>wensong</w:t>
        </w:r>
        <w:r w:rsidR="00A07F57" w:rsidRPr="00C96576">
          <w:rPr>
            <w:rStyle w:val="a6"/>
            <w:rFonts w:ascii="Arial" w:hAnsi="Arial" w:cs="Arial" w:hint="eastAsia"/>
            <w:sz w:val="20"/>
            <w:szCs w:val="20"/>
          </w:rPr>
          <w:t>@fudan.edu.cn</w:t>
        </w:r>
      </w:hyperlink>
    </w:p>
    <w:p w14:paraId="32C0F71D" w14:textId="77777777" w:rsidR="00864799" w:rsidRDefault="00864799" w:rsidP="00CE7106">
      <w:pPr>
        <w:pStyle w:val="xmsonormal"/>
        <w:spacing w:before="0" w:beforeAutospacing="0" w:after="0" w:afterAutospacing="0" w:line="240" w:lineRule="auto"/>
        <w:ind w:left="-284"/>
        <w:jc w:val="both"/>
        <w:textAlignment w:val="center"/>
        <w:rPr>
          <w:rFonts w:ascii="Arial" w:hAnsi="Arial" w:cs="Arial"/>
          <w:color w:val="201F1E"/>
          <w:sz w:val="20"/>
          <w:szCs w:val="20"/>
        </w:rPr>
      </w:pPr>
    </w:p>
    <w:p w14:paraId="34326320" w14:textId="73208450" w:rsidR="00F62E54" w:rsidRDefault="00F62E54" w:rsidP="00CE7106">
      <w:pPr>
        <w:pStyle w:val="xmsonormal"/>
        <w:spacing w:before="0" w:beforeAutospacing="0" w:after="0" w:afterAutospacing="0" w:line="276" w:lineRule="auto"/>
        <w:jc w:val="both"/>
        <w:textAlignment w:val="center"/>
        <w:rPr>
          <w:rFonts w:ascii="Arial" w:hAnsi="Arial" w:cs="Arial"/>
          <w:color w:val="201F1E"/>
          <w:sz w:val="20"/>
          <w:szCs w:val="20"/>
        </w:rPr>
      </w:pPr>
      <w:r w:rsidRPr="278567DA">
        <w:rPr>
          <w:rFonts w:ascii="Arial" w:hAnsi="Arial" w:cs="Arial"/>
          <w:color w:val="201F1E"/>
          <w:sz w:val="20"/>
          <w:szCs w:val="20"/>
          <w:u w:val="single"/>
        </w:rPr>
        <w:t>Host departments</w:t>
      </w:r>
      <w:r w:rsidRPr="278567DA">
        <w:rPr>
          <w:rFonts w:ascii="Arial" w:hAnsi="Arial" w:cs="Arial"/>
          <w:color w:val="201F1E"/>
          <w:sz w:val="20"/>
          <w:szCs w:val="20"/>
        </w:rPr>
        <w:t xml:space="preserve"> will be responsible for issuing letters of invitation for visa applications</w:t>
      </w:r>
      <w:r w:rsidR="00393D52" w:rsidRPr="278567DA">
        <w:rPr>
          <w:rFonts w:ascii="Arial" w:hAnsi="Arial" w:cs="Arial"/>
          <w:color w:val="201F1E"/>
          <w:sz w:val="20"/>
          <w:szCs w:val="20"/>
        </w:rPr>
        <w:t xml:space="preserve"> and undertaking any other standard visiting scholar </w:t>
      </w:r>
      <w:r w:rsidR="001C56CE" w:rsidRPr="278567DA">
        <w:rPr>
          <w:rFonts w:ascii="Arial" w:hAnsi="Arial" w:cs="Arial"/>
          <w:color w:val="201F1E"/>
          <w:sz w:val="20"/>
          <w:szCs w:val="20"/>
        </w:rPr>
        <w:t>arrangements</w:t>
      </w:r>
      <w:r w:rsidR="00393D52" w:rsidRPr="278567DA">
        <w:rPr>
          <w:rFonts w:ascii="Arial" w:hAnsi="Arial" w:cs="Arial"/>
          <w:color w:val="201F1E"/>
          <w:sz w:val="20"/>
          <w:szCs w:val="20"/>
        </w:rPr>
        <w:t xml:space="preserve"> and processes that may be in place in their institution.</w:t>
      </w:r>
      <w:r w:rsidRPr="278567DA">
        <w:rPr>
          <w:rFonts w:ascii="Arial" w:hAnsi="Arial" w:cs="Arial"/>
          <w:color w:val="201F1E"/>
          <w:sz w:val="20"/>
          <w:szCs w:val="20"/>
        </w:rPr>
        <w:t xml:space="preserve"> </w:t>
      </w:r>
    </w:p>
    <w:p w14:paraId="70455A48" w14:textId="77777777" w:rsidR="004703EF" w:rsidRDefault="004703EF" w:rsidP="00CE7106">
      <w:pPr>
        <w:pStyle w:val="xmsonormal"/>
        <w:spacing w:before="0" w:beforeAutospacing="0" w:after="0" w:afterAutospacing="0" w:line="276" w:lineRule="auto"/>
        <w:jc w:val="both"/>
        <w:textAlignment w:val="center"/>
        <w:rPr>
          <w:rFonts w:ascii="Arial" w:hAnsi="Arial" w:cs="Arial"/>
          <w:color w:val="201F1E"/>
          <w:sz w:val="20"/>
          <w:szCs w:val="20"/>
        </w:rPr>
      </w:pPr>
    </w:p>
    <w:p w14:paraId="5FBA0841" w14:textId="320C75FD" w:rsidR="00415951" w:rsidRPr="001C56CE" w:rsidRDefault="00415951" w:rsidP="00CE7106">
      <w:pPr>
        <w:pStyle w:val="xmsonormal"/>
        <w:spacing w:before="0" w:beforeAutospacing="0" w:after="0" w:afterAutospacing="0" w:line="276" w:lineRule="auto"/>
        <w:jc w:val="both"/>
        <w:textAlignment w:val="center"/>
        <w:rPr>
          <w:rFonts w:ascii="Arial" w:hAnsi="Arial" w:cs="Arial"/>
          <w:color w:val="201F1E"/>
          <w:sz w:val="20"/>
          <w:szCs w:val="20"/>
        </w:rPr>
      </w:pPr>
      <w:r w:rsidRPr="00415951">
        <w:rPr>
          <w:rFonts w:ascii="Arial" w:hAnsi="Arial" w:cs="Arial"/>
          <w:color w:val="201F1E"/>
          <w:sz w:val="20"/>
          <w:szCs w:val="20"/>
        </w:rPr>
        <w:t xml:space="preserve">Successful applicants will work with faculty at </w:t>
      </w:r>
      <w:proofErr w:type="spellStart"/>
      <w:r>
        <w:rPr>
          <w:rFonts w:ascii="Arial" w:hAnsi="Arial" w:cs="Arial"/>
          <w:color w:val="201F1E"/>
          <w:sz w:val="20"/>
          <w:szCs w:val="20"/>
        </w:rPr>
        <w:t>Fudan</w:t>
      </w:r>
      <w:proofErr w:type="spellEnd"/>
      <w:r w:rsidRPr="00415951">
        <w:rPr>
          <w:rFonts w:ascii="Arial" w:hAnsi="Arial" w:cs="Arial"/>
          <w:color w:val="201F1E"/>
          <w:sz w:val="20"/>
          <w:szCs w:val="20"/>
        </w:rPr>
        <w:t xml:space="preserve">, and are required to make at least </w:t>
      </w:r>
      <w:r w:rsidR="00771C20" w:rsidRPr="00EA6CEA">
        <w:rPr>
          <w:rFonts w:ascii="Arial" w:hAnsi="Arial" w:cs="Arial"/>
          <w:color w:val="201F1E"/>
          <w:sz w:val="20"/>
          <w:szCs w:val="20"/>
        </w:rPr>
        <w:t>three</w:t>
      </w:r>
      <w:r w:rsidRPr="00EA6CEA">
        <w:rPr>
          <w:rFonts w:ascii="Arial" w:hAnsi="Arial" w:cs="Arial"/>
          <w:color w:val="201F1E"/>
          <w:sz w:val="20"/>
          <w:szCs w:val="20"/>
        </w:rPr>
        <w:t xml:space="preserve"> public presentation</w:t>
      </w:r>
      <w:r w:rsidR="00771C20" w:rsidRPr="00EA6CEA">
        <w:rPr>
          <w:rFonts w:ascii="Arial" w:hAnsi="Arial" w:cs="Arial"/>
          <w:color w:val="201F1E"/>
          <w:sz w:val="20"/>
          <w:szCs w:val="20"/>
        </w:rPr>
        <w:t>s</w:t>
      </w:r>
      <w:r w:rsidRPr="00EA6CEA">
        <w:rPr>
          <w:rFonts w:ascii="Arial" w:hAnsi="Arial" w:cs="Arial"/>
          <w:color w:val="201F1E"/>
          <w:sz w:val="20"/>
          <w:szCs w:val="20"/>
        </w:rPr>
        <w:t xml:space="preserve"> in English/Chinese</w:t>
      </w:r>
      <w:r w:rsidR="00AE0325" w:rsidRPr="00EA6CEA">
        <w:rPr>
          <w:rFonts w:ascii="Arial" w:hAnsi="Arial" w:cs="Arial"/>
          <w:color w:val="201F1E"/>
          <w:sz w:val="20"/>
          <w:szCs w:val="20"/>
        </w:rPr>
        <w:t xml:space="preserve"> on the proposed project</w:t>
      </w:r>
      <w:r w:rsidRPr="00EA6CEA">
        <w:rPr>
          <w:rFonts w:ascii="Arial" w:hAnsi="Arial" w:cs="Arial"/>
          <w:color w:val="201F1E"/>
          <w:sz w:val="20"/>
          <w:szCs w:val="20"/>
        </w:rPr>
        <w:t xml:space="preserve"> </w:t>
      </w:r>
      <w:r w:rsidR="00AE0325" w:rsidRPr="00EA6CEA">
        <w:rPr>
          <w:rFonts w:ascii="Arial" w:hAnsi="Arial" w:cs="Arial"/>
          <w:color w:val="201F1E"/>
          <w:sz w:val="20"/>
          <w:szCs w:val="20"/>
        </w:rPr>
        <w:t>in the form of lecture, teachin</w:t>
      </w:r>
      <w:r w:rsidR="00AE0325">
        <w:rPr>
          <w:rFonts w:ascii="Arial" w:hAnsi="Arial" w:cs="Arial"/>
          <w:color w:val="201F1E"/>
          <w:sz w:val="20"/>
          <w:szCs w:val="20"/>
        </w:rPr>
        <w:t xml:space="preserve">g, seminar, workshop, </w:t>
      </w:r>
      <w:proofErr w:type="spellStart"/>
      <w:proofErr w:type="gramStart"/>
      <w:r w:rsidR="00AE0325">
        <w:rPr>
          <w:rFonts w:ascii="Arial" w:hAnsi="Arial" w:cs="Arial"/>
          <w:color w:val="201F1E"/>
          <w:sz w:val="20"/>
          <w:szCs w:val="20"/>
        </w:rPr>
        <w:t>ect</w:t>
      </w:r>
      <w:proofErr w:type="spellEnd"/>
      <w:proofErr w:type="gramEnd"/>
      <w:r w:rsidR="00AE0325">
        <w:rPr>
          <w:rFonts w:ascii="Arial" w:hAnsi="Arial" w:cs="Arial"/>
          <w:color w:val="201F1E"/>
          <w:sz w:val="20"/>
          <w:szCs w:val="20"/>
        </w:rPr>
        <w:t>.</w:t>
      </w:r>
      <w:r w:rsidRPr="00415951">
        <w:rPr>
          <w:rFonts w:ascii="Arial" w:hAnsi="Arial" w:cs="Arial"/>
          <w:color w:val="201F1E"/>
          <w:sz w:val="20"/>
          <w:szCs w:val="20"/>
        </w:rPr>
        <w:t xml:space="preserve"> during their stay at the Institute.</w:t>
      </w:r>
    </w:p>
    <w:p w14:paraId="15818E4F" w14:textId="161FCF19" w:rsidR="00F62E54" w:rsidRPr="00807C23" w:rsidRDefault="47C9E82B" w:rsidP="00807C23">
      <w:pPr>
        <w:pStyle w:val="1"/>
        <w:rPr>
          <w:rFonts w:ascii="Arial" w:hAnsi="Arial" w:cs="Arial"/>
          <w:sz w:val="28"/>
          <w:szCs w:val="28"/>
        </w:rPr>
      </w:pPr>
      <w:r w:rsidRPr="00807C23">
        <w:rPr>
          <w:rFonts w:ascii="Arial" w:hAnsi="Arial" w:cs="Arial"/>
          <w:sz w:val="28"/>
          <w:szCs w:val="28"/>
        </w:rPr>
        <w:t>How to apply</w:t>
      </w:r>
    </w:p>
    <w:p w14:paraId="6D57F9B7" w14:textId="77777777" w:rsidR="004703EF" w:rsidRDefault="004703EF" w:rsidP="004703EF">
      <w:pPr>
        <w:pStyle w:val="a3"/>
        <w:spacing w:before="55" w:line="240" w:lineRule="auto"/>
        <w:ind w:left="0" w:right="103"/>
        <w:rPr>
          <w:b/>
          <w:bCs/>
          <w:u w:val="single"/>
        </w:rPr>
      </w:pPr>
    </w:p>
    <w:p w14:paraId="740CB63C" w14:textId="3D07BFDB" w:rsidR="00F62E54" w:rsidRPr="001C56CE" w:rsidRDefault="00F62E54" w:rsidP="00CE7106">
      <w:pPr>
        <w:pStyle w:val="a3"/>
        <w:spacing w:before="55" w:line="240" w:lineRule="auto"/>
        <w:ind w:left="0" w:right="103"/>
        <w:jc w:val="both"/>
        <w:rPr>
          <w:rFonts w:ascii="Arial" w:hAnsi="Arial" w:cs="Arial"/>
          <w:sz w:val="20"/>
          <w:szCs w:val="20"/>
        </w:rPr>
      </w:pPr>
      <w:r w:rsidRPr="02F0E29D">
        <w:rPr>
          <w:rFonts w:ascii="Arial" w:hAnsi="Arial" w:cs="Arial"/>
          <w:sz w:val="20"/>
          <w:szCs w:val="20"/>
        </w:rPr>
        <w:t>The application form</w:t>
      </w:r>
      <w:r w:rsidR="006F63C3">
        <w:rPr>
          <w:rFonts w:ascii="Arial" w:hAnsi="Arial" w:cs="Arial"/>
          <w:sz w:val="20"/>
          <w:szCs w:val="20"/>
        </w:rPr>
        <w:t xml:space="preserve"> </w:t>
      </w:r>
      <w:r w:rsidRPr="02F0E29D">
        <w:rPr>
          <w:rFonts w:ascii="Arial" w:hAnsi="Arial" w:cs="Arial"/>
          <w:sz w:val="20"/>
          <w:szCs w:val="20"/>
        </w:rPr>
        <w:t>requires applicants</w:t>
      </w:r>
      <w:r w:rsidRPr="02F0E29D">
        <w:rPr>
          <w:rFonts w:ascii="Arial" w:hAnsi="Arial" w:cs="Arial"/>
          <w:spacing w:val="-31"/>
          <w:sz w:val="20"/>
          <w:szCs w:val="20"/>
        </w:rPr>
        <w:t xml:space="preserve"> </w:t>
      </w:r>
      <w:r w:rsidRPr="02F0E29D">
        <w:rPr>
          <w:rFonts w:ascii="Arial" w:hAnsi="Arial" w:cs="Arial"/>
          <w:sz w:val="20"/>
          <w:szCs w:val="20"/>
        </w:rPr>
        <w:t>to:</w:t>
      </w:r>
    </w:p>
    <w:p w14:paraId="26B81735" w14:textId="60CE3F44" w:rsidR="00F62E54" w:rsidRPr="001C56CE" w:rsidRDefault="001C56CE" w:rsidP="00CE7106">
      <w:pPr>
        <w:pStyle w:val="a5"/>
        <w:numPr>
          <w:ilvl w:val="0"/>
          <w:numId w:val="9"/>
        </w:numPr>
        <w:spacing w:before="240" w:line="360" w:lineRule="auto"/>
        <w:ind w:right="729"/>
        <w:jc w:val="both"/>
        <w:rPr>
          <w:rFonts w:ascii="Arial" w:eastAsia="Calibri" w:hAnsi="Arial" w:cs="Arial"/>
          <w:sz w:val="20"/>
          <w:szCs w:val="20"/>
        </w:rPr>
      </w:pPr>
      <w:r w:rsidRPr="02F0E29D">
        <w:rPr>
          <w:rFonts w:ascii="Arial" w:hAnsi="Arial" w:cs="Arial"/>
          <w:sz w:val="20"/>
          <w:szCs w:val="20"/>
          <w:u w:val="single"/>
        </w:rPr>
        <w:t>Provide</w:t>
      </w:r>
      <w:r w:rsidR="00F62E54" w:rsidRPr="02F0E29D">
        <w:rPr>
          <w:rFonts w:ascii="Arial" w:hAnsi="Arial" w:cs="Arial"/>
          <w:spacing w:val="-4"/>
          <w:sz w:val="20"/>
          <w:szCs w:val="20"/>
          <w:u w:val="single"/>
        </w:rPr>
        <w:t xml:space="preserve"> </w:t>
      </w:r>
      <w:r w:rsidR="00F62E54" w:rsidRPr="02F0E29D">
        <w:rPr>
          <w:rFonts w:ascii="Arial" w:hAnsi="Arial" w:cs="Arial"/>
          <w:sz w:val="20"/>
          <w:szCs w:val="20"/>
          <w:u w:val="single"/>
        </w:rPr>
        <w:t>a</w:t>
      </w:r>
      <w:r w:rsidR="00F62E54" w:rsidRPr="02F0E29D">
        <w:rPr>
          <w:rFonts w:ascii="Arial" w:hAnsi="Arial" w:cs="Arial"/>
          <w:spacing w:val="-4"/>
          <w:sz w:val="20"/>
          <w:szCs w:val="20"/>
          <w:u w:val="single"/>
        </w:rPr>
        <w:t xml:space="preserve"> </w:t>
      </w:r>
      <w:r w:rsidR="00F62E54" w:rsidRPr="02F0E29D">
        <w:rPr>
          <w:rFonts w:ascii="Arial" w:hAnsi="Arial" w:cs="Arial"/>
          <w:sz w:val="20"/>
          <w:szCs w:val="20"/>
          <w:u w:val="single"/>
        </w:rPr>
        <w:t>project</w:t>
      </w:r>
      <w:r w:rsidR="00F62E54" w:rsidRPr="02F0E29D">
        <w:rPr>
          <w:rFonts w:ascii="Arial" w:hAnsi="Arial" w:cs="Arial"/>
          <w:spacing w:val="-3"/>
          <w:sz w:val="20"/>
          <w:szCs w:val="20"/>
          <w:u w:val="single"/>
        </w:rPr>
        <w:t xml:space="preserve"> </w:t>
      </w:r>
      <w:r w:rsidR="00F62E54" w:rsidRPr="02F0E29D">
        <w:rPr>
          <w:rFonts w:ascii="Arial" w:hAnsi="Arial" w:cs="Arial"/>
          <w:sz w:val="20"/>
          <w:szCs w:val="20"/>
          <w:u w:val="single"/>
        </w:rPr>
        <w:t>description</w:t>
      </w:r>
      <w:r w:rsidR="00F62E54" w:rsidRPr="02F0E29D">
        <w:rPr>
          <w:rFonts w:ascii="Arial" w:hAnsi="Arial" w:cs="Arial"/>
          <w:spacing w:val="-4"/>
          <w:sz w:val="20"/>
          <w:szCs w:val="20"/>
        </w:rPr>
        <w:t xml:space="preserve"> </w:t>
      </w:r>
      <w:r w:rsidR="00F62E54" w:rsidRPr="02F0E29D">
        <w:rPr>
          <w:rFonts w:ascii="Arial" w:hAnsi="Arial" w:cs="Arial"/>
          <w:sz w:val="20"/>
          <w:szCs w:val="20"/>
        </w:rPr>
        <w:t>which</w:t>
      </w:r>
      <w:r w:rsidR="00F62E54" w:rsidRPr="02F0E29D">
        <w:rPr>
          <w:rFonts w:ascii="Arial" w:hAnsi="Arial" w:cs="Arial"/>
          <w:spacing w:val="-4"/>
          <w:sz w:val="20"/>
          <w:szCs w:val="20"/>
        </w:rPr>
        <w:t xml:space="preserve"> </w:t>
      </w:r>
      <w:r w:rsidR="00F62E54" w:rsidRPr="02F0E29D">
        <w:rPr>
          <w:rFonts w:ascii="Arial" w:hAnsi="Arial" w:cs="Arial"/>
          <w:sz w:val="20"/>
          <w:szCs w:val="20"/>
        </w:rPr>
        <w:t>includes</w:t>
      </w:r>
      <w:r w:rsidR="00F62E54" w:rsidRPr="02F0E29D">
        <w:rPr>
          <w:rFonts w:ascii="Arial" w:hAnsi="Arial" w:cs="Arial"/>
          <w:spacing w:val="-3"/>
          <w:sz w:val="20"/>
          <w:szCs w:val="20"/>
        </w:rPr>
        <w:t xml:space="preserve"> </w:t>
      </w:r>
      <w:r w:rsidR="00F62E54" w:rsidRPr="02F0E29D">
        <w:rPr>
          <w:rFonts w:ascii="Arial" w:hAnsi="Arial" w:cs="Arial"/>
          <w:sz w:val="20"/>
          <w:szCs w:val="20"/>
        </w:rPr>
        <w:t>the</w:t>
      </w:r>
      <w:r w:rsidR="00F62E54" w:rsidRPr="02F0E29D">
        <w:rPr>
          <w:rFonts w:ascii="Arial" w:hAnsi="Arial" w:cs="Arial"/>
          <w:spacing w:val="-4"/>
          <w:sz w:val="20"/>
          <w:szCs w:val="20"/>
        </w:rPr>
        <w:t xml:space="preserve"> </w:t>
      </w:r>
      <w:r w:rsidR="00F62E54" w:rsidRPr="02F0E29D">
        <w:rPr>
          <w:rFonts w:ascii="Arial" w:hAnsi="Arial" w:cs="Arial"/>
          <w:sz w:val="20"/>
          <w:szCs w:val="20"/>
        </w:rPr>
        <w:t>intellectual</w:t>
      </w:r>
      <w:r w:rsidR="00F62E54" w:rsidRPr="02F0E29D">
        <w:rPr>
          <w:rFonts w:ascii="Arial" w:hAnsi="Arial" w:cs="Arial"/>
          <w:spacing w:val="-4"/>
          <w:sz w:val="20"/>
          <w:szCs w:val="20"/>
        </w:rPr>
        <w:t xml:space="preserve"> </w:t>
      </w:r>
      <w:r w:rsidR="00F62E54" w:rsidRPr="02F0E29D">
        <w:rPr>
          <w:rFonts w:ascii="Arial" w:hAnsi="Arial" w:cs="Arial"/>
          <w:sz w:val="20"/>
          <w:szCs w:val="20"/>
        </w:rPr>
        <w:t>rationale,</w:t>
      </w:r>
      <w:r w:rsidR="00F62E54" w:rsidRPr="02F0E29D">
        <w:rPr>
          <w:rFonts w:ascii="Arial" w:hAnsi="Arial" w:cs="Arial"/>
          <w:spacing w:val="-4"/>
          <w:sz w:val="20"/>
          <w:szCs w:val="20"/>
        </w:rPr>
        <w:t xml:space="preserve"> </w:t>
      </w:r>
      <w:r w:rsidR="00F62E54" w:rsidRPr="02F0E29D">
        <w:rPr>
          <w:rFonts w:ascii="Arial" w:hAnsi="Arial" w:cs="Arial"/>
          <w:sz w:val="20"/>
          <w:szCs w:val="20"/>
        </w:rPr>
        <w:t>objectives,</w:t>
      </w:r>
      <w:r w:rsidR="00F62E54" w:rsidRPr="02F0E29D">
        <w:rPr>
          <w:rFonts w:ascii="Arial" w:hAnsi="Arial" w:cs="Arial"/>
          <w:spacing w:val="-4"/>
          <w:sz w:val="20"/>
          <w:szCs w:val="20"/>
        </w:rPr>
        <w:t xml:space="preserve"> </w:t>
      </w:r>
      <w:r w:rsidR="00BE7867" w:rsidRPr="02F0E29D">
        <w:rPr>
          <w:rFonts w:ascii="Arial" w:hAnsi="Arial" w:cs="Arial"/>
          <w:spacing w:val="-4"/>
          <w:sz w:val="20"/>
          <w:szCs w:val="20"/>
        </w:rPr>
        <w:t xml:space="preserve">and </w:t>
      </w:r>
      <w:r w:rsidR="00F62E54" w:rsidRPr="02F0E29D">
        <w:rPr>
          <w:rFonts w:ascii="Arial" w:hAnsi="Arial" w:cs="Arial"/>
          <w:sz w:val="20"/>
          <w:szCs w:val="20"/>
        </w:rPr>
        <w:t>plan</w:t>
      </w:r>
      <w:r w:rsidR="00F62E54" w:rsidRPr="02F0E29D">
        <w:rPr>
          <w:rFonts w:ascii="Arial" w:hAnsi="Arial" w:cs="Arial"/>
          <w:spacing w:val="-4"/>
          <w:sz w:val="20"/>
          <w:szCs w:val="20"/>
        </w:rPr>
        <w:t xml:space="preserve"> </w:t>
      </w:r>
      <w:r w:rsidR="00F62E54" w:rsidRPr="02F0E29D">
        <w:rPr>
          <w:rFonts w:ascii="Arial" w:hAnsi="Arial" w:cs="Arial"/>
          <w:sz w:val="20"/>
          <w:szCs w:val="20"/>
        </w:rPr>
        <w:t>of</w:t>
      </w:r>
      <w:r w:rsidR="00F62E54" w:rsidRPr="02F0E29D">
        <w:rPr>
          <w:rFonts w:ascii="Arial" w:hAnsi="Arial" w:cs="Arial"/>
          <w:w w:val="99"/>
          <w:sz w:val="20"/>
          <w:szCs w:val="20"/>
        </w:rPr>
        <w:t xml:space="preserve"> </w:t>
      </w:r>
      <w:r w:rsidR="00F62E54" w:rsidRPr="02F0E29D">
        <w:rPr>
          <w:rFonts w:ascii="Arial" w:hAnsi="Arial" w:cs="Arial"/>
          <w:sz w:val="20"/>
          <w:szCs w:val="20"/>
        </w:rPr>
        <w:t>activities (</w:t>
      </w:r>
      <w:r w:rsidR="00CA6275" w:rsidRPr="02F0E29D">
        <w:rPr>
          <w:rFonts w:ascii="Arial" w:hAnsi="Arial" w:cs="Arial"/>
          <w:sz w:val="20"/>
          <w:szCs w:val="20"/>
        </w:rPr>
        <w:t>3</w:t>
      </w:r>
      <w:r w:rsidR="00F62E54" w:rsidRPr="02F0E29D">
        <w:rPr>
          <w:rFonts w:ascii="Arial" w:hAnsi="Arial" w:cs="Arial"/>
          <w:sz w:val="20"/>
          <w:szCs w:val="20"/>
        </w:rPr>
        <w:t xml:space="preserve">00 words); </w:t>
      </w:r>
      <w:r w:rsidR="00BE7867" w:rsidRPr="02F0E29D">
        <w:rPr>
          <w:rFonts w:ascii="Arial" w:hAnsi="Arial" w:cs="Arial"/>
          <w:sz w:val="20"/>
          <w:szCs w:val="20"/>
        </w:rPr>
        <w:t xml:space="preserve">and </w:t>
      </w:r>
      <w:r w:rsidR="00F62E54" w:rsidRPr="02F0E29D">
        <w:rPr>
          <w:rFonts w:ascii="Arial" w:hAnsi="Arial" w:cs="Arial"/>
          <w:sz w:val="20"/>
          <w:szCs w:val="20"/>
        </w:rPr>
        <w:t>a description of the longer-term benefits to both institutions (</w:t>
      </w:r>
      <w:r w:rsidR="00CA6275" w:rsidRPr="02F0E29D">
        <w:rPr>
          <w:rFonts w:ascii="Arial" w:hAnsi="Arial" w:cs="Arial"/>
          <w:sz w:val="20"/>
          <w:szCs w:val="20"/>
        </w:rPr>
        <w:t>2</w:t>
      </w:r>
      <w:r w:rsidR="00F62E54" w:rsidRPr="02F0E29D">
        <w:rPr>
          <w:rFonts w:ascii="Arial" w:hAnsi="Arial" w:cs="Arial"/>
          <w:sz w:val="20"/>
          <w:szCs w:val="20"/>
        </w:rPr>
        <w:t>00 words)</w:t>
      </w:r>
      <w:r w:rsidR="00CA6275" w:rsidRPr="02F0E29D">
        <w:rPr>
          <w:rFonts w:ascii="Arial" w:hAnsi="Arial" w:cs="Arial"/>
          <w:sz w:val="20"/>
          <w:szCs w:val="20"/>
        </w:rPr>
        <w:t>.</w:t>
      </w:r>
    </w:p>
    <w:p w14:paraId="7F5F0605" w14:textId="04BED5AE" w:rsidR="00F62E54" w:rsidRPr="001C56CE" w:rsidRDefault="00F62E54" w:rsidP="00CE7106">
      <w:pPr>
        <w:pStyle w:val="a5"/>
        <w:numPr>
          <w:ilvl w:val="0"/>
          <w:numId w:val="9"/>
        </w:numPr>
        <w:spacing w:before="240" w:line="360" w:lineRule="auto"/>
        <w:jc w:val="both"/>
        <w:rPr>
          <w:rFonts w:ascii="Arial" w:eastAsia="Calibri" w:hAnsi="Arial" w:cs="Arial"/>
          <w:sz w:val="20"/>
          <w:szCs w:val="20"/>
        </w:rPr>
      </w:pPr>
      <w:r w:rsidRPr="02F0E29D">
        <w:rPr>
          <w:rFonts w:ascii="Arial" w:hAnsi="Arial" w:cs="Arial"/>
          <w:sz w:val="20"/>
          <w:szCs w:val="20"/>
          <w:u w:val="single"/>
        </w:rPr>
        <w:t>CV</w:t>
      </w:r>
      <w:r w:rsidR="00CA6275" w:rsidRPr="02F0E29D">
        <w:rPr>
          <w:rFonts w:ascii="Arial" w:hAnsi="Arial" w:cs="Arial"/>
          <w:sz w:val="20"/>
          <w:szCs w:val="20"/>
          <w:u w:val="single"/>
        </w:rPr>
        <w:t xml:space="preserve"> of applicant </w:t>
      </w:r>
      <w:r w:rsidRPr="02F0E29D">
        <w:rPr>
          <w:rFonts w:ascii="Arial" w:hAnsi="Arial" w:cs="Arial"/>
          <w:sz w:val="20"/>
          <w:szCs w:val="20"/>
        </w:rPr>
        <w:t>(limit of 2 pages per</w:t>
      </w:r>
      <w:r w:rsidRPr="02F0E29D">
        <w:rPr>
          <w:rFonts w:ascii="Arial" w:hAnsi="Arial" w:cs="Arial"/>
          <w:spacing w:val="-15"/>
          <w:sz w:val="20"/>
          <w:szCs w:val="20"/>
        </w:rPr>
        <w:t xml:space="preserve"> </w:t>
      </w:r>
      <w:r w:rsidRPr="02F0E29D">
        <w:rPr>
          <w:rFonts w:ascii="Arial" w:hAnsi="Arial" w:cs="Arial"/>
          <w:sz w:val="20"/>
          <w:szCs w:val="20"/>
        </w:rPr>
        <w:t>CV)</w:t>
      </w:r>
    </w:p>
    <w:p w14:paraId="627A5C5C" w14:textId="77777777" w:rsidR="00BE60AD" w:rsidRDefault="00BE60AD" w:rsidP="00CE7106">
      <w:pPr>
        <w:ind w:firstLine="567"/>
        <w:jc w:val="both"/>
        <w:rPr>
          <w:rFonts w:ascii="Arial" w:hAnsi="Arial" w:cs="Arial"/>
          <w:b/>
          <w:bCs/>
          <w:sz w:val="20"/>
          <w:szCs w:val="20"/>
        </w:rPr>
      </w:pPr>
    </w:p>
    <w:p w14:paraId="5BE0D87C" w14:textId="6E9CB23A" w:rsidR="00106717" w:rsidRDefault="00F62E54" w:rsidP="00F222E6">
      <w:pPr>
        <w:jc w:val="both"/>
        <w:rPr>
          <w:rFonts w:ascii="Arial" w:hAnsi="Arial" w:cs="Arial"/>
          <w:sz w:val="20"/>
          <w:szCs w:val="20"/>
        </w:rPr>
      </w:pPr>
      <w:r w:rsidRPr="02F0E29D">
        <w:rPr>
          <w:rFonts w:ascii="Arial" w:hAnsi="Arial" w:cs="Arial"/>
          <w:b/>
          <w:bCs/>
          <w:sz w:val="20"/>
          <w:szCs w:val="20"/>
        </w:rPr>
        <w:t>Application forms</w:t>
      </w:r>
      <w:r w:rsidRPr="02F0E29D">
        <w:rPr>
          <w:rFonts w:ascii="Arial" w:hAnsi="Arial" w:cs="Arial"/>
          <w:sz w:val="20"/>
          <w:szCs w:val="20"/>
        </w:rPr>
        <w:t xml:space="preserve"> </w:t>
      </w:r>
      <w:r w:rsidR="00ED4570">
        <w:rPr>
          <w:rFonts w:ascii="Arial" w:hAnsi="Arial" w:cs="Arial"/>
          <w:sz w:val="20"/>
          <w:szCs w:val="20"/>
        </w:rPr>
        <w:t xml:space="preserve">and other inquiries (if any) </w:t>
      </w:r>
      <w:r w:rsidRPr="02F0E29D">
        <w:rPr>
          <w:rFonts w:ascii="Arial" w:hAnsi="Arial" w:cs="Arial"/>
          <w:sz w:val="20"/>
          <w:szCs w:val="20"/>
        </w:rPr>
        <w:t>should be submitted to</w:t>
      </w:r>
      <w:r w:rsidR="001C56CE" w:rsidRPr="02F0E29D">
        <w:rPr>
          <w:rFonts w:ascii="Arial" w:hAnsi="Arial" w:cs="Arial"/>
          <w:sz w:val="20"/>
          <w:szCs w:val="20"/>
        </w:rPr>
        <w:t xml:space="preserve">: </w:t>
      </w:r>
      <w:r w:rsidR="007855EC">
        <w:rPr>
          <w:rFonts w:ascii="Arial" w:hAnsi="Arial" w:cs="Arial"/>
          <w:sz w:val="20"/>
          <w:szCs w:val="20"/>
        </w:rPr>
        <w:t xml:space="preserve">Ms </w:t>
      </w:r>
      <w:r w:rsidR="00A20786">
        <w:rPr>
          <w:rFonts w:ascii="Arial" w:hAnsi="Arial" w:cs="Arial"/>
          <w:sz w:val="20"/>
          <w:szCs w:val="20"/>
        </w:rPr>
        <w:t>Flora Wen</w:t>
      </w:r>
      <w:r w:rsidR="007855EC">
        <w:rPr>
          <w:rFonts w:ascii="Arial" w:hAnsi="Arial" w:cs="Arial"/>
          <w:sz w:val="20"/>
          <w:szCs w:val="20"/>
        </w:rPr>
        <w:t xml:space="preserve">- </w:t>
      </w:r>
      <w:hyperlink r:id="rId11" w:history="1">
        <w:r w:rsidR="00A20786" w:rsidRPr="00C96576">
          <w:rPr>
            <w:rStyle w:val="a6"/>
            <w:rFonts w:ascii="Arial" w:hAnsi="Arial" w:cs="Arial"/>
            <w:sz w:val="20"/>
            <w:szCs w:val="20"/>
          </w:rPr>
          <w:t>wensong@fudan.edu.cn</w:t>
        </w:r>
      </w:hyperlink>
    </w:p>
    <w:p w14:paraId="3B14A8C2" w14:textId="77777777" w:rsidR="0071382A" w:rsidRPr="00DB527B" w:rsidRDefault="0071382A" w:rsidP="00CE7106">
      <w:pPr>
        <w:pStyle w:val="xmsonormal"/>
        <w:spacing w:before="0" w:beforeAutospacing="0" w:after="0" w:afterAutospacing="0"/>
        <w:ind w:left="142"/>
        <w:jc w:val="both"/>
        <w:textAlignment w:val="center"/>
        <w:rPr>
          <w:rFonts w:ascii="Arial" w:hAnsi="Arial" w:cs="Arial"/>
          <w:color w:val="201F1E"/>
          <w:sz w:val="22"/>
          <w:szCs w:val="22"/>
        </w:rPr>
      </w:pPr>
    </w:p>
    <w:p w14:paraId="4FCC3C61" w14:textId="55ABD162" w:rsidR="00DB527B" w:rsidRPr="003D57FF" w:rsidRDefault="00F62E54" w:rsidP="00F222E6">
      <w:pPr>
        <w:ind w:right="103"/>
        <w:jc w:val="both"/>
        <w:rPr>
          <w:rFonts w:ascii="Arial" w:hAnsi="Arial" w:cs="Arial"/>
          <w:sz w:val="24"/>
          <w:szCs w:val="24"/>
          <w:highlight w:val="yellow"/>
        </w:rPr>
      </w:pPr>
      <w:r w:rsidRPr="003D57FF">
        <w:rPr>
          <w:rFonts w:ascii="Arial" w:hAnsi="Arial" w:cs="Arial"/>
          <w:sz w:val="24"/>
          <w:szCs w:val="24"/>
          <w:highlight w:val="yellow"/>
        </w:rPr>
        <w:t>The deadline for applications</w:t>
      </w:r>
      <w:r w:rsidRPr="003D57FF">
        <w:rPr>
          <w:rFonts w:ascii="Arial" w:eastAsia="Times New Roman" w:hAnsi="Arial" w:cs="Arial"/>
          <w:color w:val="201F1E"/>
          <w:sz w:val="22"/>
          <w:szCs w:val="22"/>
          <w:highlight w:val="yellow"/>
          <w:lang w:eastAsia="en-GB"/>
        </w:rPr>
        <w:t xml:space="preserve"> is</w:t>
      </w:r>
      <w:r w:rsidR="005851C9" w:rsidRPr="003D57FF">
        <w:rPr>
          <w:rFonts w:ascii="Arial" w:eastAsia="Times New Roman" w:hAnsi="Arial" w:cs="Arial"/>
          <w:color w:val="201F1E"/>
          <w:sz w:val="22"/>
          <w:szCs w:val="22"/>
          <w:highlight w:val="yellow"/>
          <w:lang w:eastAsia="en-GB"/>
        </w:rPr>
        <w:t xml:space="preserve"> </w:t>
      </w:r>
      <w:r w:rsidR="00A20786" w:rsidRPr="003D57FF">
        <w:rPr>
          <w:rFonts w:ascii="Arial" w:eastAsia="Times New Roman" w:hAnsi="Arial" w:cs="Arial"/>
          <w:color w:val="201F1E"/>
          <w:sz w:val="22"/>
          <w:szCs w:val="22"/>
          <w:highlight w:val="yellow"/>
          <w:lang w:eastAsia="en-GB"/>
        </w:rPr>
        <w:t>28 February, 2026.</w:t>
      </w:r>
    </w:p>
    <w:p w14:paraId="26B7F778" w14:textId="30DAAA83" w:rsidR="00F62E54" w:rsidRPr="00807C23" w:rsidRDefault="00F62E54" w:rsidP="00807C23">
      <w:pPr>
        <w:pStyle w:val="1"/>
        <w:rPr>
          <w:rFonts w:ascii="Arial" w:hAnsi="Arial" w:cs="Arial"/>
          <w:sz w:val="28"/>
          <w:szCs w:val="28"/>
        </w:rPr>
      </w:pPr>
      <w:r w:rsidRPr="00807C23">
        <w:rPr>
          <w:rFonts w:ascii="Arial" w:hAnsi="Arial" w:cs="Arial"/>
          <w:sz w:val="28"/>
          <w:szCs w:val="28"/>
        </w:rPr>
        <w:t>Selection process and criteria</w:t>
      </w:r>
    </w:p>
    <w:p w14:paraId="44476400" w14:textId="77777777" w:rsidR="004703EF" w:rsidRDefault="004703EF" w:rsidP="004703EF">
      <w:pPr>
        <w:pStyle w:val="a3"/>
        <w:ind w:left="0" w:right="103"/>
        <w:rPr>
          <w:rFonts w:asciiTheme="minorHAnsi" w:eastAsiaTheme="minorEastAsia" w:hAnsiTheme="minorHAnsi"/>
          <w:sz w:val="21"/>
          <w:szCs w:val="21"/>
          <w:lang w:val="en-GB"/>
        </w:rPr>
      </w:pPr>
    </w:p>
    <w:p w14:paraId="7A9D8B42" w14:textId="5EA6E90C" w:rsidR="00F62E54" w:rsidRDefault="00C21CAB" w:rsidP="00CE7106">
      <w:pPr>
        <w:pStyle w:val="a3"/>
        <w:ind w:left="0" w:right="103"/>
        <w:jc w:val="both"/>
        <w:rPr>
          <w:rFonts w:ascii="Arial" w:hAnsi="Arial" w:cs="Arial"/>
          <w:sz w:val="20"/>
          <w:szCs w:val="20"/>
        </w:rPr>
      </w:pPr>
      <w:r w:rsidRPr="02F0E29D">
        <w:rPr>
          <w:rFonts w:ascii="Arial" w:hAnsi="Arial" w:cs="Arial"/>
          <w:sz w:val="20"/>
          <w:szCs w:val="20"/>
        </w:rPr>
        <w:t>We</w:t>
      </w:r>
      <w:r w:rsidR="00F62E54" w:rsidRPr="02F0E29D">
        <w:rPr>
          <w:rFonts w:ascii="Arial" w:hAnsi="Arial" w:cs="Arial"/>
          <w:sz w:val="20"/>
          <w:szCs w:val="20"/>
        </w:rPr>
        <w:t xml:space="preserve"> are especially interested to </w:t>
      </w:r>
      <w:r w:rsidRPr="02F0E29D">
        <w:rPr>
          <w:rFonts w:ascii="Arial" w:hAnsi="Arial" w:cs="Arial"/>
          <w:sz w:val="20"/>
          <w:szCs w:val="20"/>
        </w:rPr>
        <w:t xml:space="preserve">fund </w:t>
      </w:r>
      <w:r w:rsidR="00AF7755">
        <w:rPr>
          <w:rFonts w:ascii="Arial" w:hAnsi="Arial" w:cs="Arial"/>
          <w:sz w:val="20"/>
          <w:szCs w:val="20"/>
        </w:rPr>
        <w:t>academics</w:t>
      </w:r>
      <w:r w:rsidR="00767909" w:rsidRPr="02F0E29D">
        <w:rPr>
          <w:rFonts w:ascii="Arial" w:hAnsi="Arial" w:cs="Arial"/>
          <w:sz w:val="20"/>
          <w:szCs w:val="20"/>
        </w:rPr>
        <w:t xml:space="preserve"> who</w:t>
      </w:r>
      <w:r w:rsidR="00F62E54" w:rsidRPr="02F0E29D">
        <w:rPr>
          <w:rFonts w:ascii="Arial" w:hAnsi="Arial" w:cs="Arial"/>
          <w:sz w:val="20"/>
          <w:szCs w:val="20"/>
        </w:rPr>
        <w:t>:</w:t>
      </w:r>
    </w:p>
    <w:p w14:paraId="6FD4E7F5" w14:textId="77777777" w:rsidR="00CE19C9" w:rsidRPr="001C56CE" w:rsidRDefault="00CE19C9" w:rsidP="00CE7106">
      <w:pPr>
        <w:pStyle w:val="a3"/>
        <w:spacing w:after="0"/>
        <w:ind w:left="-284" w:right="103" w:firstLine="720"/>
        <w:jc w:val="both"/>
        <w:rPr>
          <w:rFonts w:ascii="Arial" w:hAnsi="Arial" w:cs="Arial"/>
          <w:sz w:val="20"/>
          <w:szCs w:val="20"/>
        </w:rPr>
      </w:pPr>
    </w:p>
    <w:p w14:paraId="72603FBF" w14:textId="1FAF01C2" w:rsidR="00F62E54" w:rsidRPr="00864799" w:rsidRDefault="00F62E54" w:rsidP="00CE7106">
      <w:pPr>
        <w:pStyle w:val="a5"/>
        <w:numPr>
          <w:ilvl w:val="0"/>
          <w:numId w:val="7"/>
        </w:numPr>
        <w:tabs>
          <w:tab w:val="left" w:pos="567"/>
        </w:tabs>
        <w:spacing w:line="360" w:lineRule="auto"/>
        <w:ind w:right="103"/>
        <w:jc w:val="both"/>
        <w:rPr>
          <w:rFonts w:ascii="Arial" w:eastAsia="Calibri" w:hAnsi="Arial" w:cs="Arial"/>
          <w:sz w:val="20"/>
          <w:szCs w:val="20"/>
        </w:rPr>
      </w:pPr>
      <w:r w:rsidRPr="02F0E29D">
        <w:rPr>
          <w:rFonts w:ascii="Arial" w:hAnsi="Arial" w:cs="Arial"/>
          <w:sz w:val="20"/>
          <w:szCs w:val="20"/>
        </w:rPr>
        <w:t xml:space="preserve">establish </w:t>
      </w:r>
      <w:r w:rsidR="00C21CAB" w:rsidRPr="02F0E29D">
        <w:rPr>
          <w:rFonts w:ascii="Arial" w:hAnsi="Arial" w:cs="Arial"/>
          <w:sz w:val="20"/>
          <w:szCs w:val="20"/>
        </w:rPr>
        <w:t>the basis</w:t>
      </w:r>
      <w:r w:rsidRPr="02F0E29D">
        <w:rPr>
          <w:rFonts w:ascii="Arial" w:hAnsi="Arial" w:cs="Arial"/>
          <w:sz w:val="20"/>
          <w:szCs w:val="20"/>
        </w:rPr>
        <w:t xml:space="preserve"> for future</w:t>
      </w:r>
      <w:r w:rsidRPr="02F0E29D">
        <w:rPr>
          <w:rFonts w:ascii="Arial" w:hAnsi="Arial" w:cs="Arial"/>
          <w:spacing w:val="-3"/>
          <w:sz w:val="20"/>
          <w:szCs w:val="20"/>
        </w:rPr>
        <w:t xml:space="preserve"> </w:t>
      </w:r>
      <w:r w:rsidRPr="02F0E29D">
        <w:rPr>
          <w:rFonts w:ascii="Arial" w:hAnsi="Arial" w:cs="Arial"/>
          <w:sz w:val="20"/>
          <w:szCs w:val="20"/>
        </w:rPr>
        <w:t>collaboration;</w:t>
      </w:r>
    </w:p>
    <w:p w14:paraId="717A776C" w14:textId="2DB2DFD9" w:rsidR="00F62E54" w:rsidRPr="00864799" w:rsidRDefault="00F62E54" w:rsidP="00CE7106">
      <w:pPr>
        <w:pStyle w:val="a5"/>
        <w:numPr>
          <w:ilvl w:val="0"/>
          <w:numId w:val="7"/>
        </w:numPr>
        <w:tabs>
          <w:tab w:val="left" w:pos="567"/>
        </w:tabs>
        <w:spacing w:line="360" w:lineRule="auto"/>
        <w:ind w:right="910"/>
        <w:jc w:val="both"/>
        <w:rPr>
          <w:rFonts w:ascii="Arial" w:eastAsia="Calibri" w:hAnsi="Arial" w:cs="Arial"/>
          <w:sz w:val="20"/>
          <w:szCs w:val="20"/>
        </w:rPr>
      </w:pPr>
      <w:r w:rsidRPr="02F0E29D">
        <w:rPr>
          <w:rFonts w:ascii="Arial" w:hAnsi="Arial" w:cs="Arial"/>
          <w:sz w:val="20"/>
          <w:szCs w:val="20"/>
        </w:rPr>
        <w:t xml:space="preserve">emphasize new connections and collaborations (where connections already exist, </w:t>
      </w:r>
      <w:r w:rsidR="00BE7867" w:rsidRPr="02F0E29D">
        <w:rPr>
          <w:rFonts w:ascii="Arial" w:hAnsi="Arial" w:cs="Arial"/>
          <w:sz w:val="20"/>
          <w:szCs w:val="20"/>
        </w:rPr>
        <w:t xml:space="preserve">the application should provide information about the envisaged </w:t>
      </w:r>
      <w:r w:rsidRPr="02F0E29D">
        <w:rPr>
          <w:rFonts w:ascii="Arial" w:hAnsi="Arial" w:cs="Arial"/>
          <w:sz w:val="20"/>
          <w:szCs w:val="20"/>
        </w:rPr>
        <w:t>new directions);</w:t>
      </w:r>
    </w:p>
    <w:p w14:paraId="02445FF3" w14:textId="77DC76CC" w:rsidR="00F62E54" w:rsidRPr="00864799" w:rsidRDefault="00F62E54" w:rsidP="00CE7106">
      <w:pPr>
        <w:pStyle w:val="a5"/>
        <w:numPr>
          <w:ilvl w:val="0"/>
          <w:numId w:val="7"/>
        </w:numPr>
        <w:tabs>
          <w:tab w:val="left" w:pos="567"/>
        </w:tabs>
        <w:spacing w:line="360" w:lineRule="auto"/>
        <w:ind w:right="284"/>
        <w:jc w:val="both"/>
        <w:rPr>
          <w:rFonts w:ascii="Arial" w:eastAsia="Calibri" w:hAnsi="Arial" w:cs="Arial"/>
          <w:sz w:val="20"/>
          <w:szCs w:val="20"/>
        </w:rPr>
      </w:pPr>
      <w:r w:rsidRPr="02F0E29D">
        <w:rPr>
          <w:rFonts w:ascii="Arial" w:hAnsi="Arial" w:cs="Arial"/>
          <w:sz w:val="20"/>
          <w:szCs w:val="20"/>
        </w:rPr>
        <w:t>show how the collaboration might be sustained and developed beyond th</w:t>
      </w:r>
      <w:r w:rsidR="00CB1B5C">
        <w:rPr>
          <w:rFonts w:ascii="Arial" w:hAnsi="Arial" w:cs="Arial"/>
          <w:sz w:val="20"/>
          <w:szCs w:val="20"/>
        </w:rPr>
        <w:t>is visit;</w:t>
      </w:r>
    </w:p>
    <w:p w14:paraId="69D31EEE" w14:textId="037271C5" w:rsidR="00C21CAB" w:rsidRPr="00864799" w:rsidRDefault="00C21CAB" w:rsidP="00CE7106">
      <w:pPr>
        <w:pStyle w:val="a5"/>
        <w:numPr>
          <w:ilvl w:val="0"/>
          <w:numId w:val="7"/>
        </w:numPr>
        <w:tabs>
          <w:tab w:val="left" w:pos="567"/>
        </w:tabs>
        <w:spacing w:line="360" w:lineRule="auto"/>
        <w:ind w:right="103"/>
        <w:jc w:val="both"/>
        <w:rPr>
          <w:rFonts w:ascii="Arial" w:eastAsia="Calibri" w:hAnsi="Arial" w:cs="Arial"/>
          <w:sz w:val="20"/>
          <w:szCs w:val="20"/>
        </w:rPr>
      </w:pPr>
      <w:proofErr w:type="gramStart"/>
      <w:r w:rsidRPr="02F0E29D">
        <w:rPr>
          <w:rFonts w:ascii="Arial" w:hAnsi="Arial" w:cs="Arial"/>
          <w:sz w:val="20"/>
          <w:szCs w:val="20"/>
        </w:rPr>
        <w:t>enhance</w:t>
      </w:r>
      <w:proofErr w:type="gramEnd"/>
      <w:r w:rsidRPr="02F0E29D">
        <w:rPr>
          <w:rFonts w:ascii="Arial" w:hAnsi="Arial" w:cs="Arial"/>
          <w:sz w:val="20"/>
          <w:szCs w:val="20"/>
        </w:rPr>
        <w:t xml:space="preserve"> the international programming aspirations of home</w:t>
      </w:r>
      <w:r w:rsidRPr="02F0E29D">
        <w:rPr>
          <w:rFonts w:ascii="Arial" w:hAnsi="Arial" w:cs="Arial"/>
          <w:spacing w:val="-3"/>
          <w:sz w:val="20"/>
          <w:szCs w:val="20"/>
        </w:rPr>
        <w:t xml:space="preserve"> </w:t>
      </w:r>
      <w:r w:rsidRPr="02F0E29D">
        <w:rPr>
          <w:rFonts w:ascii="Arial" w:hAnsi="Arial" w:cs="Arial"/>
          <w:sz w:val="20"/>
          <w:szCs w:val="20"/>
        </w:rPr>
        <w:t>departments.</w:t>
      </w:r>
    </w:p>
    <w:p w14:paraId="2B66056E" w14:textId="46558454" w:rsidR="02F0E29D" w:rsidRDefault="02F0E29D" w:rsidP="00CE7106">
      <w:pPr>
        <w:pStyle w:val="a3"/>
        <w:ind w:left="-284" w:right="103"/>
        <w:jc w:val="both"/>
        <w:rPr>
          <w:rFonts w:ascii="Arial" w:hAnsi="Arial" w:cs="Arial"/>
          <w:sz w:val="20"/>
          <w:szCs w:val="20"/>
        </w:rPr>
      </w:pPr>
    </w:p>
    <w:p w14:paraId="58B35ECA" w14:textId="14FAE3C2" w:rsidR="006F63C3" w:rsidRPr="006F63C3" w:rsidRDefault="30AF1FCD" w:rsidP="00CE7106">
      <w:pPr>
        <w:pStyle w:val="a3"/>
        <w:ind w:right="103"/>
        <w:jc w:val="both"/>
        <w:rPr>
          <w:rFonts w:ascii="Arial" w:hAnsi="Arial" w:cs="Arial"/>
          <w:sz w:val="20"/>
          <w:szCs w:val="20"/>
        </w:rPr>
      </w:pPr>
      <w:r w:rsidRPr="006F63C3">
        <w:rPr>
          <w:rFonts w:ascii="Arial" w:hAnsi="Arial" w:cs="Arial"/>
          <w:sz w:val="20"/>
          <w:szCs w:val="20"/>
        </w:rPr>
        <w:t>*</w:t>
      </w:r>
      <w:r w:rsidR="006F63C3" w:rsidRPr="006F63C3">
        <w:rPr>
          <w:sz w:val="20"/>
          <w:szCs w:val="20"/>
        </w:rPr>
        <w:t xml:space="preserve"> </w:t>
      </w:r>
      <w:r w:rsidR="006F63C3" w:rsidRPr="006F63C3">
        <w:rPr>
          <w:rFonts w:ascii="Arial" w:hAnsi="Arial" w:cs="Arial"/>
          <w:sz w:val="20"/>
          <w:szCs w:val="20"/>
        </w:rPr>
        <w:t>A committee comprising</w:t>
      </w:r>
      <w:r w:rsidR="006F63C3" w:rsidRPr="007D15BA">
        <w:rPr>
          <w:rFonts w:ascii="Arial" w:hAnsi="Arial" w:cs="Arial"/>
          <w:sz w:val="20"/>
          <w:szCs w:val="20"/>
        </w:rPr>
        <w:t xml:space="preserve"> </w:t>
      </w:r>
      <w:r w:rsidR="007D15BA" w:rsidRPr="007D15BA">
        <w:rPr>
          <w:rFonts w:ascii="Arial" w:hAnsi="Arial" w:cs="Arial"/>
          <w:sz w:val="20"/>
          <w:szCs w:val="20"/>
        </w:rPr>
        <w:t xml:space="preserve">senior </w:t>
      </w:r>
      <w:proofErr w:type="spellStart"/>
      <w:r w:rsidR="007855EC" w:rsidRPr="007D15BA">
        <w:rPr>
          <w:rFonts w:ascii="Arial" w:hAnsi="Arial" w:cs="Arial"/>
          <w:sz w:val="20"/>
          <w:szCs w:val="20"/>
        </w:rPr>
        <w:t>Fudan</w:t>
      </w:r>
      <w:proofErr w:type="spellEnd"/>
      <w:r w:rsidR="007D15BA" w:rsidRPr="007D15BA">
        <w:rPr>
          <w:rFonts w:ascii="Arial" w:hAnsi="Arial" w:cs="Arial"/>
          <w:sz w:val="20"/>
          <w:szCs w:val="20"/>
        </w:rPr>
        <w:t xml:space="preserve"> facul</w:t>
      </w:r>
      <w:r w:rsidR="00A07F57">
        <w:rPr>
          <w:rFonts w:ascii="Arial" w:hAnsi="Arial" w:cs="Arial"/>
          <w:sz w:val="20"/>
          <w:szCs w:val="20"/>
        </w:rPr>
        <w:t>t</w:t>
      </w:r>
      <w:r w:rsidR="007D15BA" w:rsidRPr="007D15BA">
        <w:rPr>
          <w:rFonts w:ascii="Arial" w:hAnsi="Arial" w:cs="Arial"/>
          <w:sz w:val="20"/>
          <w:szCs w:val="20"/>
        </w:rPr>
        <w:t>y</w:t>
      </w:r>
      <w:r w:rsidR="006F63C3" w:rsidRPr="007D15BA">
        <w:rPr>
          <w:rFonts w:ascii="Arial" w:hAnsi="Arial" w:cs="Arial"/>
          <w:sz w:val="20"/>
          <w:szCs w:val="20"/>
        </w:rPr>
        <w:t xml:space="preserve"> me</w:t>
      </w:r>
      <w:r w:rsidR="006F63C3" w:rsidRPr="006F63C3">
        <w:rPr>
          <w:rFonts w:ascii="Arial" w:hAnsi="Arial" w:cs="Arial"/>
          <w:sz w:val="20"/>
          <w:szCs w:val="20"/>
        </w:rPr>
        <w:t>mbers</w:t>
      </w:r>
      <w:r w:rsidR="007D15BA">
        <w:rPr>
          <w:rFonts w:ascii="Arial" w:hAnsi="Arial" w:cs="Arial"/>
          <w:sz w:val="20"/>
          <w:szCs w:val="20"/>
        </w:rPr>
        <w:t xml:space="preserve"> from different fields</w:t>
      </w:r>
      <w:r w:rsidR="006F63C3" w:rsidRPr="006F63C3">
        <w:rPr>
          <w:rFonts w:ascii="Arial" w:hAnsi="Arial" w:cs="Arial"/>
          <w:sz w:val="20"/>
          <w:szCs w:val="20"/>
        </w:rPr>
        <w:t xml:space="preserve"> will jointly determine which applications will be funded. </w:t>
      </w:r>
    </w:p>
    <w:p w14:paraId="6DCB44F9" w14:textId="21642A59" w:rsidR="00F62E54" w:rsidRPr="00807C23" w:rsidRDefault="00F62E54" w:rsidP="00807C23">
      <w:pPr>
        <w:pStyle w:val="1"/>
        <w:rPr>
          <w:rFonts w:ascii="Arial" w:hAnsi="Arial" w:cs="Arial"/>
          <w:sz w:val="28"/>
          <w:szCs w:val="28"/>
        </w:rPr>
      </w:pPr>
      <w:r w:rsidRPr="00807C23">
        <w:rPr>
          <w:rFonts w:ascii="Arial" w:hAnsi="Arial" w:cs="Arial"/>
          <w:sz w:val="28"/>
          <w:szCs w:val="28"/>
        </w:rPr>
        <w:t>Timeline</w:t>
      </w:r>
    </w:p>
    <w:p w14:paraId="1AB968CF" w14:textId="77777777" w:rsidR="00864799" w:rsidRPr="00864799" w:rsidRDefault="00864799" w:rsidP="00864799"/>
    <w:p w14:paraId="6B08AFC3" w14:textId="2537642F" w:rsidR="00F62E54" w:rsidRPr="001C56CE" w:rsidRDefault="2EE4B49E" w:rsidP="00CE7106">
      <w:pPr>
        <w:pStyle w:val="a3"/>
        <w:numPr>
          <w:ilvl w:val="0"/>
          <w:numId w:val="1"/>
        </w:numPr>
        <w:ind w:right="103"/>
        <w:jc w:val="both"/>
        <w:rPr>
          <w:rFonts w:ascii="Arial" w:hAnsi="Arial" w:cs="Arial"/>
          <w:sz w:val="20"/>
          <w:szCs w:val="20"/>
        </w:rPr>
      </w:pPr>
      <w:r w:rsidRPr="56702715">
        <w:rPr>
          <w:rFonts w:ascii="Arial" w:hAnsi="Arial" w:cs="Arial"/>
          <w:sz w:val="20"/>
          <w:szCs w:val="20"/>
        </w:rPr>
        <w:t>S</w:t>
      </w:r>
      <w:r w:rsidR="00777CB8" w:rsidRPr="56702715">
        <w:rPr>
          <w:rFonts w:ascii="Arial" w:hAnsi="Arial" w:cs="Arial"/>
          <w:sz w:val="20"/>
          <w:szCs w:val="20"/>
        </w:rPr>
        <w:t xml:space="preserve">election committees will </w:t>
      </w:r>
      <w:r w:rsidR="2A8BB8B1" w:rsidRPr="56702715">
        <w:rPr>
          <w:rFonts w:ascii="Arial" w:hAnsi="Arial" w:cs="Arial"/>
          <w:sz w:val="20"/>
          <w:szCs w:val="20"/>
        </w:rPr>
        <w:t xml:space="preserve">meet </w:t>
      </w:r>
      <w:r w:rsidR="7E5545D9" w:rsidRPr="56702715">
        <w:rPr>
          <w:rFonts w:ascii="Arial" w:hAnsi="Arial" w:cs="Arial"/>
          <w:sz w:val="20"/>
          <w:szCs w:val="20"/>
        </w:rPr>
        <w:t xml:space="preserve">at the </w:t>
      </w:r>
      <w:r w:rsidR="007D15BA">
        <w:rPr>
          <w:rFonts w:ascii="Arial" w:hAnsi="Arial" w:cs="Arial"/>
          <w:sz w:val="20"/>
          <w:szCs w:val="20"/>
        </w:rPr>
        <w:t>beginning of March</w:t>
      </w:r>
      <w:r w:rsidR="00777CB8" w:rsidRPr="56702715">
        <w:rPr>
          <w:rFonts w:ascii="Arial" w:hAnsi="Arial" w:cs="Arial"/>
          <w:sz w:val="20"/>
          <w:szCs w:val="20"/>
        </w:rPr>
        <w:t xml:space="preserve"> with notifications coming soon after</w:t>
      </w:r>
      <w:r w:rsidR="00F62E54" w:rsidRPr="56702715">
        <w:rPr>
          <w:rFonts w:ascii="Arial" w:hAnsi="Arial" w:cs="Arial"/>
          <w:sz w:val="20"/>
          <w:szCs w:val="20"/>
        </w:rPr>
        <w:t>.</w:t>
      </w:r>
    </w:p>
    <w:p w14:paraId="747B6779" w14:textId="43BB6064" w:rsidR="00F62E54" w:rsidRDefault="79D29475" w:rsidP="00CE7106">
      <w:pPr>
        <w:pStyle w:val="a3"/>
        <w:numPr>
          <w:ilvl w:val="0"/>
          <w:numId w:val="1"/>
        </w:numPr>
        <w:ind w:right="103"/>
        <w:jc w:val="both"/>
        <w:rPr>
          <w:rFonts w:ascii="Arial" w:hAnsi="Arial" w:cs="Arial"/>
          <w:sz w:val="20"/>
          <w:szCs w:val="20"/>
        </w:rPr>
      </w:pPr>
      <w:r w:rsidRPr="02F0E29D">
        <w:rPr>
          <w:rFonts w:ascii="Arial" w:hAnsi="Arial" w:cs="Arial"/>
          <w:sz w:val="20"/>
          <w:szCs w:val="20"/>
        </w:rPr>
        <w:t>A</w:t>
      </w:r>
      <w:r w:rsidR="00777CB8" w:rsidRPr="02F0E29D">
        <w:rPr>
          <w:rFonts w:ascii="Arial" w:hAnsi="Arial" w:cs="Arial"/>
          <w:sz w:val="20"/>
          <w:szCs w:val="20"/>
        </w:rPr>
        <w:t>pplicants should plan to spe</w:t>
      </w:r>
      <w:r w:rsidR="001C56CE" w:rsidRPr="02F0E29D">
        <w:rPr>
          <w:rFonts w:ascii="Arial" w:hAnsi="Arial" w:cs="Arial"/>
          <w:sz w:val="20"/>
          <w:szCs w:val="20"/>
        </w:rPr>
        <w:t>nd the funds within the academic</w:t>
      </w:r>
      <w:r w:rsidR="00777CB8" w:rsidRPr="02F0E29D">
        <w:rPr>
          <w:rFonts w:ascii="Arial" w:hAnsi="Arial" w:cs="Arial"/>
          <w:sz w:val="20"/>
          <w:szCs w:val="20"/>
        </w:rPr>
        <w:t xml:space="preserve"> year</w:t>
      </w:r>
      <w:r w:rsidR="00F62E54" w:rsidRPr="02F0E29D">
        <w:rPr>
          <w:rFonts w:ascii="Arial" w:hAnsi="Arial" w:cs="Arial"/>
          <w:sz w:val="20"/>
          <w:szCs w:val="20"/>
        </w:rPr>
        <w:t>.</w:t>
      </w:r>
      <w:r w:rsidR="004B3B88" w:rsidRPr="02F0E29D">
        <w:rPr>
          <w:rFonts w:ascii="Arial" w:hAnsi="Arial" w:cs="Arial"/>
          <w:sz w:val="20"/>
          <w:szCs w:val="20"/>
        </w:rPr>
        <w:t xml:space="preserve"> </w:t>
      </w:r>
    </w:p>
    <w:p w14:paraId="066DC29C" w14:textId="76EF28DA" w:rsidR="00407621" w:rsidRPr="001C56CE" w:rsidRDefault="00407621" w:rsidP="00CE7106">
      <w:pPr>
        <w:pStyle w:val="a3"/>
        <w:numPr>
          <w:ilvl w:val="0"/>
          <w:numId w:val="1"/>
        </w:numPr>
        <w:ind w:right="103"/>
        <w:jc w:val="both"/>
        <w:rPr>
          <w:rFonts w:ascii="Arial" w:hAnsi="Arial" w:cs="Arial"/>
          <w:sz w:val="20"/>
          <w:szCs w:val="20"/>
        </w:rPr>
      </w:pPr>
      <w:r w:rsidRPr="00407621">
        <w:rPr>
          <w:rFonts w:ascii="Arial" w:hAnsi="Arial" w:cs="Arial" w:hint="eastAsia"/>
          <w:sz w:val="20"/>
          <w:szCs w:val="20"/>
        </w:rPr>
        <w:t>The</w:t>
      </w:r>
      <w:r>
        <w:rPr>
          <w:rFonts w:ascii="Arial" w:hAnsi="Arial" w:cs="Arial"/>
          <w:sz w:val="20"/>
          <w:szCs w:val="20"/>
        </w:rPr>
        <w:t xml:space="preserve"> funding will be given to the selected applicant upon the completion of the visit.</w:t>
      </w:r>
    </w:p>
    <w:p w14:paraId="2A21FBAB" w14:textId="553EC1FA" w:rsidR="00F62E54" w:rsidRPr="001C56CE" w:rsidRDefault="004B3B88" w:rsidP="00CE7106">
      <w:pPr>
        <w:pStyle w:val="a3"/>
        <w:numPr>
          <w:ilvl w:val="0"/>
          <w:numId w:val="1"/>
        </w:numPr>
        <w:ind w:right="103"/>
        <w:jc w:val="both"/>
        <w:rPr>
          <w:rFonts w:ascii="Arial" w:hAnsi="Arial" w:cs="Arial"/>
          <w:sz w:val="20"/>
          <w:szCs w:val="20"/>
        </w:rPr>
      </w:pPr>
      <w:r w:rsidRPr="02F0E29D">
        <w:rPr>
          <w:rFonts w:ascii="Arial" w:hAnsi="Arial" w:cs="Arial"/>
          <w:sz w:val="20"/>
          <w:szCs w:val="20"/>
        </w:rPr>
        <w:t xml:space="preserve">If the visit </w:t>
      </w:r>
      <w:r w:rsidR="00777CB8" w:rsidRPr="02F0E29D">
        <w:rPr>
          <w:rFonts w:ascii="Arial" w:hAnsi="Arial" w:cs="Arial"/>
          <w:sz w:val="20"/>
          <w:szCs w:val="20"/>
        </w:rPr>
        <w:t xml:space="preserve">ultimately </w:t>
      </w:r>
      <w:r w:rsidRPr="02F0E29D">
        <w:rPr>
          <w:rFonts w:ascii="Arial" w:hAnsi="Arial" w:cs="Arial"/>
          <w:sz w:val="20"/>
          <w:szCs w:val="20"/>
        </w:rPr>
        <w:t>does not proceed or is shorte</w:t>
      </w:r>
      <w:r w:rsidR="009D329E" w:rsidRPr="02F0E29D">
        <w:rPr>
          <w:rFonts w:ascii="Arial" w:hAnsi="Arial" w:cs="Arial"/>
          <w:sz w:val="20"/>
          <w:szCs w:val="20"/>
        </w:rPr>
        <w:t>r</w:t>
      </w:r>
      <w:r w:rsidRPr="02F0E29D">
        <w:rPr>
          <w:rFonts w:ascii="Arial" w:hAnsi="Arial" w:cs="Arial"/>
          <w:sz w:val="20"/>
          <w:szCs w:val="20"/>
        </w:rPr>
        <w:t xml:space="preserve"> than applied, unspent funding should be returned to the scheme. </w:t>
      </w:r>
    </w:p>
    <w:p w14:paraId="5F873755" w14:textId="6A0DBC21" w:rsidR="00F62E54" w:rsidRPr="00807C23" w:rsidRDefault="00F62E54" w:rsidP="00CE7106">
      <w:pPr>
        <w:pStyle w:val="1"/>
        <w:jc w:val="both"/>
        <w:rPr>
          <w:rFonts w:ascii="Arial" w:hAnsi="Arial" w:cs="Arial"/>
          <w:sz w:val="28"/>
          <w:szCs w:val="28"/>
        </w:rPr>
      </w:pPr>
      <w:r w:rsidRPr="00807C23">
        <w:rPr>
          <w:rFonts w:ascii="Arial" w:hAnsi="Arial" w:cs="Arial"/>
          <w:sz w:val="28"/>
          <w:szCs w:val="28"/>
        </w:rPr>
        <w:lastRenderedPageBreak/>
        <w:t>Reporting</w:t>
      </w:r>
    </w:p>
    <w:p w14:paraId="774B47A5" w14:textId="77777777" w:rsidR="00864799" w:rsidRDefault="00864799" w:rsidP="00CE7106">
      <w:pPr>
        <w:pStyle w:val="a3"/>
        <w:ind w:left="-284" w:right="103"/>
        <w:jc w:val="both"/>
        <w:rPr>
          <w:rFonts w:ascii="Arial" w:hAnsi="Arial" w:cs="Arial"/>
        </w:rPr>
      </w:pPr>
    </w:p>
    <w:p w14:paraId="1161BFC6" w14:textId="0E3C86B7" w:rsidR="00C21CAB" w:rsidRDefault="00F62E54" w:rsidP="00DA3459">
      <w:pPr>
        <w:pStyle w:val="a3"/>
        <w:spacing w:line="276" w:lineRule="auto"/>
        <w:ind w:left="0" w:right="103"/>
        <w:jc w:val="both"/>
        <w:rPr>
          <w:rFonts w:ascii="Arial" w:hAnsi="Arial" w:cs="Arial"/>
          <w:sz w:val="20"/>
          <w:szCs w:val="20"/>
        </w:rPr>
      </w:pPr>
      <w:r w:rsidRPr="02F0E29D">
        <w:rPr>
          <w:rFonts w:ascii="Arial" w:hAnsi="Arial" w:cs="Arial"/>
          <w:sz w:val="20"/>
          <w:szCs w:val="20"/>
        </w:rPr>
        <w:t>As</w:t>
      </w:r>
      <w:r w:rsidRPr="02F0E29D">
        <w:rPr>
          <w:rFonts w:ascii="Arial" w:hAnsi="Arial" w:cs="Arial"/>
          <w:spacing w:val="-3"/>
          <w:sz w:val="20"/>
          <w:szCs w:val="20"/>
        </w:rPr>
        <w:t xml:space="preserve"> </w:t>
      </w:r>
      <w:r w:rsidRPr="02F0E29D">
        <w:rPr>
          <w:rFonts w:ascii="Arial" w:hAnsi="Arial" w:cs="Arial"/>
          <w:sz w:val="20"/>
          <w:szCs w:val="20"/>
        </w:rPr>
        <w:t>a</w:t>
      </w:r>
      <w:r w:rsidRPr="02F0E29D">
        <w:rPr>
          <w:rFonts w:ascii="Arial" w:hAnsi="Arial" w:cs="Arial"/>
          <w:spacing w:val="-3"/>
          <w:sz w:val="20"/>
          <w:szCs w:val="20"/>
        </w:rPr>
        <w:t xml:space="preserve"> </w:t>
      </w:r>
      <w:r w:rsidRPr="02F0E29D">
        <w:rPr>
          <w:rFonts w:ascii="Arial" w:hAnsi="Arial" w:cs="Arial"/>
          <w:sz w:val="20"/>
          <w:szCs w:val="20"/>
        </w:rPr>
        <w:t>condition</w:t>
      </w:r>
      <w:r w:rsidRPr="02F0E29D">
        <w:rPr>
          <w:rFonts w:ascii="Arial" w:hAnsi="Arial" w:cs="Arial"/>
          <w:spacing w:val="-3"/>
          <w:sz w:val="20"/>
          <w:szCs w:val="20"/>
        </w:rPr>
        <w:t xml:space="preserve"> </w:t>
      </w:r>
      <w:r w:rsidRPr="02F0E29D">
        <w:rPr>
          <w:rFonts w:ascii="Arial" w:hAnsi="Arial" w:cs="Arial"/>
          <w:sz w:val="20"/>
          <w:szCs w:val="20"/>
        </w:rPr>
        <w:t>of</w:t>
      </w:r>
      <w:r w:rsidRPr="02F0E29D">
        <w:rPr>
          <w:rFonts w:ascii="Arial" w:hAnsi="Arial" w:cs="Arial"/>
          <w:spacing w:val="-3"/>
          <w:sz w:val="20"/>
          <w:szCs w:val="20"/>
        </w:rPr>
        <w:t xml:space="preserve"> </w:t>
      </w:r>
      <w:r w:rsidRPr="02F0E29D">
        <w:rPr>
          <w:rFonts w:ascii="Arial" w:hAnsi="Arial" w:cs="Arial"/>
          <w:sz w:val="20"/>
          <w:szCs w:val="20"/>
        </w:rPr>
        <w:t>the</w:t>
      </w:r>
      <w:r w:rsidRPr="02F0E29D">
        <w:rPr>
          <w:rFonts w:ascii="Arial" w:hAnsi="Arial" w:cs="Arial"/>
          <w:spacing w:val="-3"/>
          <w:sz w:val="20"/>
          <w:szCs w:val="20"/>
        </w:rPr>
        <w:t xml:space="preserve"> </w:t>
      </w:r>
      <w:r w:rsidRPr="02F0E29D">
        <w:rPr>
          <w:rFonts w:ascii="Arial" w:hAnsi="Arial" w:cs="Arial"/>
          <w:sz w:val="20"/>
          <w:szCs w:val="20"/>
        </w:rPr>
        <w:t>award,</w:t>
      </w:r>
      <w:r w:rsidRPr="02F0E29D">
        <w:rPr>
          <w:rFonts w:ascii="Arial" w:hAnsi="Arial" w:cs="Arial"/>
          <w:spacing w:val="-2"/>
          <w:sz w:val="20"/>
          <w:szCs w:val="20"/>
        </w:rPr>
        <w:t xml:space="preserve"> </w:t>
      </w:r>
      <w:r w:rsidRPr="02F0E29D">
        <w:rPr>
          <w:rFonts w:ascii="Arial" w:hAnsi="Arial" w:cs="Arial"/>
          <w:sz w:val="20"/>
          <w:szCs w:val="20"/>
        </w:rPr>
        <w:t>each</w:t>
      </w:r>
      <w:r w:rsidRPr="02F0E29D">
        <w:rPr>
          <w:rFonts w:ascii="Arial" w:hAnsi="Arial" w:cs="Arial"/>
          <w:spacing w:val="-2"/>
          <w:sz w:val="20"/>
          <w:szCs w:val="20"/>
        </w:rPr>
        <w:t xml:space="preserve"> </w:t>
      </w:r>
      <w:r w:rsidRPr="02F0E29D">
        <w:rPr>
          <w:rFonts w:ascii="Arial" w:hAnsi="Arial" w:cs="Arial"/>
          <w:sz w:val="20"/>
          <w:szCs w:val="20"/>
        </w:rPr>
        <w:t>awardee</w:t>
      </w:r>
      <w:r w:rsidRPr="02F0E29D">
        <w:rPr>
          <w:rFonts w:ascii="Arial" w:hAnsi="Arial" w:cs="Arial"/>
          <w:spacing w:val="-3"/>
          <w:sz w:val="20"/>
          <w:szCs w:val="20"/>
        </w:rPr>
        <w:t xml:space="preserve"> </w:t>
      </w:r>
      <w:r w:rsidRPr="02F0E29D">
        <w:rPr>
          <w:rFonts w:ascii="Arial" w:hAnsi="Arial" w:cs="Arial"/>
          <w:sz w:val="20"/>
          <w:szCs w:val="20"/>
        </w:rPr>
        <w:t>will</w:t>
      </w:r>
      <w:r w:rsidRPr="02F0E29D">
        <w:rPr>
          <w:rFonts w:ascii="Arial" w:hAnsi="Arial" w:cs="Arial"/>
          <w:spacing w:val="-2"/>
          <w:sz w:val="20"/>
          <w:szCs w:val="20"/>
        </w:rPr>
        <w:t xml:space="preserve"> </w:t>
      </w:r>
      <w:r w:rsidRPr="02F0E29D">
        <w:rPr>
          <w:rFonts w:ascii="Arial" w:hAnsi="Arial" w:cs="Arial"/>
          <w:sz w:val="20"/>
          <w:szCs w:val="20"/>
        </w:rPr>
        <w:t>be</w:t>
      </w:r>
      <w:r w:rsidRPr="02F0E29D">
        <w:rPr>
          <w:rFonts w:ascii="Arial" w:hAnsi="Arial" w:cs="Arial"/>
          <w:spacing w:val="-2"/>
          <w:sz w:val="20"/>
          <w:szCs w:val="20"/>
        </w:rPr>
        <w:t xml:space="preserve"> </w:t>
      </w:r>
      <w:r w:rsidRPr="02F0E29D">
        <w:rPr>
          <w:rFonts w:ascii="Arial" w:hAnsi="Arial" w:cs="Arial"/>
          <w:sz w:val="20"/>
          <w:szCs w:val="20"/>
        </w:rPr>
        <w:t>asked</w:t>
      </w:r>
      <w:r w:rsidRPr="02F0E29D">
        <w:rPr>
          <w:rFonts w:ascii="Arial" w:hAnsi="Arial" w:cs="Arial"/>
          <w:spacing w:val="-2"/>
          <w:sz w:val="20"/>
          <w:szCs w:val="20"/>
        </w:rPr>
        <w:t xml:space="preserve"> </w:t>
      </w:r>
      <w:r w:rsidRPr="02F0E29D">
        <w:rPr>
          <w:rFonts w:ascii="Arial" w:hAnsi="Arial" w:cs="Arial"/>
          <w:sz w:val="20"/>
          <w:szCs w:val="20"/>
        </w:rPr>
        <w:t>to</w:t>
      </w:r>
      <w:r w:rsidRPr="02F0E29D">
        <w:rPr>
          <w:rFonts w:ascii="Arial" w:hAnsi="Arial" w:cs="Arial"/>
          <w:spacing w:val="-2"/>
          <w:sz w:val="20"/>
          <w:szCs w:val="20"/>
        </w:rPr>
        <w:t xml:space="preserve"> </w:t>
      </w:r>
      <w:r w:rsidRPr="00807C23">
        <w:rPr>
          <w:rFonts w:ascii="Arial" w:hAnsi="Arial" w:cs="Arial"/>
          <w:sz w:val="20"/>
          <w:szCs w:val="20"/>
          <w:u w:val="single"/>
        </w:rPr>
        <w:t>provide</w:t>
      </w:r>
      <w:r w:rsidRPr="00807C23">
        <w:rPr>
          <w:rFonts w:ascii="Arial" w:hAnsi="Arial" w:cs="Arial"/>
          <w:spacing w:val="-3"/>
          <w:sz w:val="20"/>
          <w:szCs w:val="20"/>
          <w:u w:val="single"/>
        </w:rPr>
        <w:t xml:space="preserve"> </w:t>
      </w:r>
      <w:r w:rsidRPr="00807C23">
        <w:rPr>
          <w:rFonts w:ascii="Arial" w:hAnsi="Arial" w:cs="Arial"/>
          <w:sz w:val="20"/>
          <w:szCs w:val="20"/>
          <w:u w:val="single"/>
        </w:rPr>
        <w:t>a</w:t>
      </w:r>
      <w:r w:rsidRPr="00807C23">
        <w:rPr>
          <w:rFonts w:ascii="Arial" w:hAnsi="Arial" w:cs="Arial"/>
          <w:spacing w:val="-3"/>
          <w:sz w:val="20"/>
          <w:szCs w:val="20"/>
          <w:u w:val="single"/>
        </w:rPr>
        <w:t xml:space="preserve"> </w:t>
      </w:r>
      <w:r w:rsidRPr="00807C23">
        <w:rPr>
          <w:rFonts w:ascii="Arial" w:hAnsi="Arial" w:cs="Arial"/>
          <w:sz w:val="20"/>
          <w:szCs w:val="20"/>
          <w:u w:val="single"/>
        </w:rPr>
        <w:t>brief</w:t>
      </w:r>
      <w:r w:rsidRPr="00807C23">
        <w:rPr>
          <w:rFonts w:ascii="Arial" w:hAnsi="Arial" w:cs="Arial"/>
          <w:spacing w:val="-1"/>
          <w:sz w:val="20"/>
          <w:szCs w:val="20"/>
          <w:u w:val="single"/>
        </w:rPr>
        <w:t xml:space="preserve"> </w:t>
      </w:r>
      <w:r w:rsidRPr="00807C23">
        <w:rPr>
          <w:rFonts w:ascii="Arial" w:hAnsi="Arial" w:cs="Arial"/>
          <w:sz w:val="20"/>
          <w:szCs w:val="20"/>
          <w:u w:val="single"/>
        </w:rPr>
        <w:t>report</w:t>
      </w:r>
      <w:r w:rsidRPr="02F0E29D">
        <w:rPr>
          <w:rFonts w:ascii="Arial" w:hAnsi="Arial" w:cs="Arial"/>
          <w:spacing w:val="-3"/>
          <w:sz w:val="20"/>
          <w:szCs w:val="20"/>
        </w:rPr>
        <w:t xml:space="preserve"> </w:t>
      </w:r>
      <w:r w:rsidRPr="02F0E29D">
        <w:rPr>
          <w:rFonts w:ascii="Arial" w:hAnsi="Arial" w:cs="Arial"/>
          <w:sz w:val="20"/>
          <w:szCs w:val="20"/>
        </w:rPr>
        <w:t>(up</w:t>
      </w:r>
      <w:r w:rsidRPr="02F0E29D">
        <w:rPr>
          <w:rFonts w:ascii="Arial" w:hAnsi="Arial" w:cs="Arial"/>
          <w:spacing w:val="-2"/>
          <w:sz w:val="20"/>
          <w:szCs w:val="20"/>
        </w:rPr>
        <w:t xml:space="preserve"> </w:t>
      </w:r>
      <w:r w:rsidRPr="02F0E29D">
        <w:rPr>
          <w:rFonts w:ascii="Arial" w:hAnsi="Arial" w:cs="Arial"/>
          <w:sz w:val="20"/>
          <w:szCs w:val="20"/>
        </w:rPr>
        <w:t>to</w:t>
      </w:r>
      <w:r w:rsidRPr="02F0E29D">
        <w:rPr>
          <w:rFonts w:ascii="Arial" w:hAnsi="Arial" w:cs="Arial"/>
          <w:spacing w:val="-2"/>
          <w:sz w:val="20"/>
          <w:szCs w:val="20"/>
        </w:rPr>
        <w:t xml:space="preserve"> </w:t>
      </w:r>
      <w:r w:rsidR="00C21CAB" w:rsidRPr="02F0E29D">
        <w:rPr>
          <w:rFonts w:ascii="Arial" w:hAnsi="Arial" w:cs="Arial"/>
          <w:sz w:val="20"/>
          <w:szCs w:val="20"/>
        </w:rPr>
        <w:t>2</w:t>
      </w:r>
      <w:r w:rsidRPr="02F0E29D">
        <w:rPr>
          <w:rFonts w:ascii="Arial" w:hAnsi="Arial" w:cs="Arial"/>
          <w:spacing w:val="-3"/>
          <w:sz w:val="20"/>
          <w:szCs w:val="20"/>
        </w:rPr>
        <w:t xml:space="preserve"> </w:t>
      </w:r>
      <w:r w:rsidRPr="02F0E29D">
        <w:rPr>
          <w:rFonts w:ascii="Arial" w:hAnsi="Arial" w:cs="Arial"/>
          <w:sz w:val="20"/>
          <w:szCs w:val="20"/>
        </w:rPr>
        <w:t>side</w:t>
      </w:r>
      <w:r w:rsidR="00C21CAB" w:rsidRPr="02F0E29D">
        <w:rPr>
          <w:rFonts w:ascii="Arial" w:hAnsi="Arial" w:cs="Arial"/>
          <w:sz w:val="20"/>
          <w:szCs w:val="20"/>
        </w:rPr>
        <w:t>s</w:t>
      </w:r>
      <w:r w:rsidRPr="02F0E29D">
        <w:rPr>
          <w:rFonts w:ascii="Arial" w:hAnsi="Arial" w:cs="Arial"/>
          <w:spacing w:val="-3"/>
          <w:sz w:val="20"/>
          <w:szCs w:val="20"/>
        </w:rPr>
        <w:t xml:space="preserve"> </w:t>
      </w:r>
      <w:r w:rsidRPr="02F0E29D">
        <w:rPr>
          <w:rFonts w:ascii="Arial" w:hAnsi="Arial" w:cs="Arial"/>
          <w:sz w:val="20"/>
          <w:szCs w:val="20"/>
        </w:rPr>
        <w:t>of</w:t>
      </w:r>
      <w:r w:rsidRPr="02F0E29D">
        <w:rPr>
          <w:rFonts w:ascii="Arial" w:hAnsi="Arial" w:cs="Arial"/>
          <w:spacing w:val="-3"/>
          <w:sz w:val="20"/>
          <w:szCs w:val="20"/>
        </w:rPr>
        <w:t xml:space="preserve"> </w:t>
      </w:r>
      <w:r w:rsidRPr="02F0E29D">
        <w:rPr>
          <w:rFonts w:ascii="Arial" w:hAnsi="Arial" w:cs="Arial"/>
          <w:sz w:val="20"/>
          <w:szCs w:val="20"/>
        </w:rPr>
        <w:t>A4)</w:t>
      </w:r>
      <w:r w:rsidRPr="02F0E29D">
        <w:rPr>
          <w:rFonts w:ascii="Arial" w:hAnsi="Arial" w:cs="Arial"/>
          <w:w w:val="99"/>
          <w:sz w:val="20"/>
          <w:szCs w:val="20"/>
        </w:rPr>
        <w:t xml:space="preserve"> </w:t>
      </w:r>
      <w:r w:rsidRPr="02F0E29D">
        <w:rPr>
          <w:rFonts w:ascii="Arial" w:hAnsi="Arial" w:cs="Arial"/>
          <w:sz w:val="20"/>
          <w:szCs w:val="20"/>
        </w:rPr>
        <w:t xml:space="preserve">on the outcomes </w:t>
      </w:r>
      <w:r w:rsidR="00C21CAB" w:rsidRPr="02F0E29D">
        <w:rPr>
          <w:rFonts w:ascii="Arial" w:hAnsi="Arial" w:cs="Arial"/>
          <w:sz w:val="20"/>
          <w:szCs w:val="20"/>
        </w:rPr>
        <w:t xml:space="preserve">of the visit, within </w:t>
      </w:r>
      <w:r w:rsidR="009D50CF" w:rsidRPr="009D50CF">
        <w:rPr>
          <w:rFonts w:ascii="Arial" w:hAnsi="Arial" w:cs="Arial" w:hint="eastAsia"/>
          <w:sz w:val="20"/>
          <w:szCs w:val="20"/>
        </w:rPr>
        <w:t>one</w:t>
      </w:r>
      <w:r w:rsidR="009D50CF">
        <w:rPr>
          <w:rFonts w:ascii="Arial" w:hAnsi="Arial" w:cs="Arial"/>
          <w:sz w:val="20"/>
          <w:szCs w:val="20"/>
        </w:rPr>
        <w:t xml:space="preserve"> month</w:t>
      </w:r>
      <w:r w:rsidR="00C21CAB" w:rsidRPr="02F0E29D">
        <w:rPr>
          <w:rFonts w:ascii="Arial" w:hAnsi="Arial" w:cs="Arial"/>
          <w:sz w:val="20"/>
          <w:szCs w:val="20"/>
        </w:rPr>
        <w:t xml:space="preserve"> of its ending.</w:t>
      </w:r>
    </w:p>
    <w:p w14:paraId="1BCB2336" w14:textId="77777777" w:rsidR="00DA3459" w:rsidRDefault="00DA3459" w:rsidP="00DA3459">
      <w:pPr>
        <w:pStyle w:val="a3"/>
        <w:spacing w:line="276" w:lineRule="auto"/>
        <w:ind w:left="0" w:right="103"/>
        <w:jc w:val="both"/>
        <w:rPr>
          <w:rFonts w:ascii="Arial" w:hAnsi="Arial" w:cs="Arial"/>
          <w:sz w:val="20"/>
          <w:szCs w:val="20"/>
        </w:rPr>
      </w:pPr>
    </w:p>
    <w:p w14:paraId="6162AFD6" w14:textId="45736764" w:rsidR="00F62E54" w:rsidRPr="001C56CE" w:rsidRDefault="00F62E54" w:rsidP="00DA3459">
      <w:pPr>
        <w:pStyle w:val="a3"/>
        <w:spacing w:line="276" w:lineRule="auto"/>
        <w:ind w:left="0" w:right="103"/>
        <w:jc w:val="both"/>
        <w:rPr>
          <w:rFonts w:ascii="Arial" w:hAnsi="Arial" w:cs="Arial"/>
          <w:sz w:val="20"/>
          <w:szCs w:val="20"/>
        </w:rPr>
      </w:pPr>
      <w:r w:rsidRPr="02F0E29D">
        <w:rPr>
          <w:rFonts w:ascii="Arial" w:hAnsi="Arial" w:cs="Arial"/>
          <w:sz w:val="20"/>
          <w:szCs w:val="20"/>
        </w:rPr>
        <w:t xml:space="preserve">Reports should discuss the </w:t>
      </w:r>
      <w:r w:rsidR="00C21CAB" w:rsidRPr="02F0E29D">
        <w:rPr>
          <w:rFonts w:ascii="Arial" w:hAnsi="Arial" w:cs="Arial"/>
          <w:sz w:val="20"/>
          <w:szCs w:val="20"/>
        </w:rPr>
        <w:t>aims of the visit</w:t>
      </w:r>
      <w:r w:rsidRPr="02F0E29D">
        <w:rPr>
          <w:rFonts w:ascii="Arial" w:hAnsi="Arial" w:cs="Arial"/>
          <w:sz w:val="20"/>
          <w:szCs w:val="20"/>
        </w:rPr>
        <w:t>, the extent to which the</w:t>
      </w:r>
      <w:r w:rsidR="00C21CAB" w:rsidRPr="02F0E29D">
        <w:rPr>
          <w:rFonts w:ascii="Arial" w:hAnsi="Arial" w:cs="Arial"/>
          <w:sz w:val="20"/>
          <w:szCs w:val="20"/>
        </w:rPr>
        <w:t xml:space="preserve">y </w:t>
      </w:r>
      <w:r w:rsidRPr="02F0E29D">
        <w:rPr>
          <w:rFonts w:ascii="Arial" w:hAnsi="Arial" w:cs="Arial"/>
          <w:sz w:val="20"/>
          <w:szCs w:val="20"/>
        </w:rPr>
        <w:t>have</w:t>
      </w:r>
      <w:r w:rsidRPr="02F0E29D">
        <w:rPr>
          <w:rFonts w:ascii="Arial" w:hAnsi="Arial" w:cs="Arial"/>
          <w:spacing w:val="-14"/>
          <w:sz w:val="20"/>
          <w:szCs w:val="20"/>
        </w:rPr>
        <w:t xml:space="preserve"> </w:t>
      </w:r>
      <w:r w:rsidRPr="02F0E29D">
        <w:rPr>
          <w:rFonts w:ascii="Arial" w:hAnsi="Arial" w:cs="Arial"/>
          <w:sz w:val="20"/>
          <w:szCs w:val="20"/>
        </w:rPr>
        <w:t>been</w:t>
      </w:r>
      <w:r w:rsidRPr="02F0E29D">
        <w:rPr>
          <w:rFonts w:ascii="Arial" w:hAnsi="Arial" w:cs="Arial"/>
          <w:w w:val="99"/>
          <w:sz w:val="20"/>
          <w:szCs w:val="20"/>
        </w:rPr>
        <w:t xml:space="preserve"> </w:t>
      </w:r>
      <w:r w:rsidRPr="02F0E29D">
        <w:rPr>
          <w:rFonts w:ascii="Arial" w:hAnsi="Arial" w:cs="Arial"/>
          <w:sz w:val="20"/>
          <w:szCs w:val="20"/>
        </w:rPr>
        <w:t>achieved, and the expected next steps</w:t>
      </w:r>
      <w:bookmarkStart w:id="2" w:name="_GoBack"/>
      <w:bookmarkEnd w:id="2"/>
      <w:r w:rsidRPr="02F0E29D">
        <w:rPr>
          <w:rFonts w:ascii="Arial" w:hAnsi="Arial" w:cs="Arial"/>
          <w:sz w:val="20"/>
          <w:szCs w:val="20"/>
        </w:rPr>
        <w:t xml:space="preserve">. </w:t>
      </w:r>
    </w:p>
    <w:p w14:paraId="2DE81E62" w14:textId="77777777" w:rsidR="00E37BF3" w:rsidRPr="001C56CE" w:rsidRDefault="00E37BF3" w:rsidP="00CE7106">
      <w:pPr>
        <w:ind w:left="-284"/>
        <w:jc w:val="both"/>
        <w:rPr>
          <w:rFonts w:ascii="Arial" w:eastAsia="Times New Roman" w:hAnsi="Arial" w:cs="Arial"/>
          <w:sz w:val="20"/>
          <w:szCs w:val="20"/>
          <w:lang w:eastAsia="en-GB"/>
        </w:rPr>
      </w:pPr>
    </w:p>
    <w:p w14:paraId="5980E5AD" w14:textId="77777777" w:rsidR="00777CB8" w:rsidRPr="001C56CE" w:rsidRDefault="00777CB8" w:rsidP="00552D9B">
      <w:pPr>
        <w:pStyle w:val="a3"/>
        <w:ind w:left="-284" w:right="103"/>
        <w:rPr>
          <w:rFonts w:ascii="Arial" w:hAnsi="Arial" w:cs="Arial"/>
          <w:b/>
        </w:rPr>
      </w:pPr>
    </w:p>
    <w:sectPr w:rsidR="00777CB8" w:rsidRPr="001C56CE" w:rsidSect="00967CDB">
      <w:headerReference w:type="default" r:id="rId12"/>
      <w:footerReference w:type="default" r:id="rId13"/>
      <w:pgSz w:w="11900" w:h="16840"/>
      <w:pgMar w:top="412" w:right="843" w:bottom="1090" w:left="1440" w:header="45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06D7F9" w14:textId="77777777" w:rsidR="004F7A02" w:rsidRDefault="004F7A02" w:rsidP="00552D9B">
      <w:pPr>
        <w:spacing w:after="0" w:line="240" w:lineRule="auto"/>
      </w:pPr>
      <w:r>
        <w:separator/>
      </w:r>
    </w:p>
  </w:endnote>
  <w:endnote w:type="continuationSeparator" w:id="0">
    <w:p w14:paraId="70E11AB6" w14:textId="77777777" w:rsidR="004F7A02" w:rsidRDefault="004F7A02" w:rsidP="00552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8186612"/>
      <w:docPartObj>
        <w:docPartGallery w:val="Page Numbers (Bottom of Page)"/>
        <w:docPartUnique/>
      </w:docPartObj>
    </w:sdtPr>
    <w:sdtEndPr>
      <w:rPr>
        <w:noProof/>
      </w:rPr>
    </w:sdtEndPr>
    <w:sdtContent>
      <w:p w14:paraId="66514554" w14:textId="12A7152D" w:rsidR="00182E6D" w:rsidRDefault="00182E6D">
        <w:pPr>
          <w:pStyle w:val="aff3"/>
          <w:jc w:val="center"/>
        </w:pPr>
        <w:r>
          <w:fldChar w:fldCharType="begin"/>
        </w:r>
        <w:r>
          <w:instrText xml:space="preserve"> PAGE   \* MERGEFORMAT </w:instrText>
        </w:r>
        <w:r>
          <w:fldChar w:fldCharType="separate"/>
        </w:r>
        <w:r w:rsidR="00D14020">
          <w:rPr>
            <w:noProof/>
          </w:rPr>
          <w:t>3</w:t>
        </w:r>
        <w:r>
          <w:rPr>
            <w:noProof/>
          </w:rPr>
          <w:fldChar w:fldCharType="end"/>
        </w:r>
      </w:p>
    </w:sdtContent>
  </w:sdt>
  <w:p w14:paraId="11B6D985" w14:textId="77777777" w:rsidR="00770E0D" w:rsidRDefault="00770E0D">
    <w:pPr>
      <w:pStyle w:val="af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33FE41" w14:textId="77777777" w:rsidR="004F7A02" w:rsidRDefault="004F7A02" w:rsidP="00552D9B">
      <w:pPr>
        <w:spacing w:after="0" w:line="240" w:lineRule="auto"/>
      </w:pPr>
      <w:r>
        <w:separator/>
      </w:r>
    </w:p>
  </w:footnote>
  <w:footnote w:type="continuationSeparator" w:id="0">
    <w:p w14:paraId="4E5FE26E" w14:textId="77777777" w:rsidR="004F7A02" w:rsidRDefault="004F7A02" w:rsidP="00552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EC9C9" w14:textId="0B52A2D6" w:rsidR="00552D9B" w:rsidRDefault="006F78D6" w:rsidP="00086BCB">
    <w:pPr>
      <w:pStyle w:val="aff1"/>
      <w:tabs>
        <w:tab w:val="clear" w:pos="4513"/>
        <w:tab w:val="clear" w:pos="9026"/>
        <w:tab w:val="right" w:pos="9356"/>
      </w:tabs>
      <w:jc w:val="center"/>
    </w:pPr>
    <w:r>
      <w:rPr>
        <w:noProof/>
        <w:lang w:val="en-US" w:eastAsia="zh-CN"/>
      </w:rPr>
      <w:drawing>
        <wp:inline distT="0" distB="0" distL="0" distR="0" wp14:anchorId="65B0147A" wp14:editId="178489AB">
          <wp:extent cx="619125" cy="619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dan University.png"/>
                  <pic:cNvPicPr/>
                </pic:nvPicPr>
                <pic:blipFill>
                  <a:blip r:embed="rId1">
                    <a:extLst>
                      <a:ext uri="{28A0092B-C50C-407E-A947-70E740481C1C}">
                        <a14:useLocalDpi xmlns:a14="http://schemas.microsoft.com/office/drawing/2010/main" val="0"/>
                      </a:ext>
                    </a:extLst>
                  </a:blip>
                  <a:stretch>
                    <a:fillRect/>
                  </a:stretch>
                </pic:blipFill>
                <pic:spPr>
                  <a:xfrm>
                    <a:off x="0" y="0"/>
                    <a:ext cx="619125" cy="619125"/>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BFcXzdGYykaaps" int2:id="9FRXaBm1">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818A3"/>
    <w:multiLevelType w:val="hybridMultilevel"/>
    <w:tmpl w:val="54407470"/>
    <w:lvl w:ilvl="0" w:tplc="7826E934">
      <w:start w:val="1"/>
      <w:numFmt w:val="bullet"/>
      <w:lvlText w:val=""/>
      <w:lvlJc w:val="left"/>
      <w:pPr>
        <w:ind w:left="720" w:hanging="360"/>
      </w:pPr>
      <w:rPr>
        <w:rFonts w:ascii="Symbol" w:hAnsi="Symbol" w:hint="default"/>
      </w:rPr>
    </w:lvl>
    <w:lvl w:ilvl="1" w:tplc="075EF0C0">
      <w:start w:val="1"/>
      <w:numFmt w:val="bullet"/>
      <w:lvlText w:val="o"/>
      <w:lvlJc w:val="left"/>
      <w:pPr>
        <w:ind w:left="1440" w:hanging="360"/>
      </w:pPr>
      <w:rPr>
        <w:rFonts w:ascii="Courier New" w:hAnsi="Courier New" w:hint="default"/>
      </w:rPr>
    </w:lvl>
    <w:lvl w:ilvl="2" w:tplc="8A80ED02">
      <w:start w:val="1"/>
      <w:numFmt w:val="bullet"/>
      <w:lvlText w:val=""/>
      <w:lvlJc w:val="left"/>
      <w:pPr>
        <w:ind w:left="2160" w:hanging="360"/>
      </w:pPr>
      <w:rPr>
        <w:rFonts w:ascii="Wingdings" w:hAnsi="Wingdings" w:hint="default"/>
      </w:rPr>
    </w:lvl>
    <w:lvl w:ilvl="3" w:tplc="E8A6D466">
      <w:start w:val="1"/>
      <w:numFmt w:val="bullet"/>
      <w:lvlText w:val=""/>
      <w:lvlJc w:val="left"/>
      <w:pPr>
        <w:ind w:left="2880" w:hanging="360"/>
      </w:pPr>
      <w:rPr>
        <w:rFonts w:ascii="Symbol" w:hAnsi="Symbol" w:hint="default"/>
      </w:rPr>
    </w:lvl>
    <w:lvl w:ilvl="4" w:tplc="C610CF02">
      <w:start w:val="1"/>
      <w:numFmt w:val="bullet"/>
      <w:lvlText w:val="o"/>
      <w:lvlJc w:val="left"/>
      <w:pPr>
        <w:ind w:left="3600" w:hanging="360"/>
      </w:pPr>
      <w:rPr>
        <w:rFonts w:ascii="Courier New" w:hAnsi="Courier New" w:hint="default"/>
      </w:rPr>
    </w:lvl>
    <w:lvl w:ilvl="5" w:tplc="333AA4F8">
      <w:start w:val="1"/>
      <w:numFmt w:val="bullet"/>
      <w:lvlText w:val=""/>
      <w:lvlJc w:val="left"/>
      <w:pPr>
        <w:ind w:left="4320" w:hanging="360"/>
      </w:pPr>
      <w:rPr>
        <w:rFonts w:ascii="Wingdings" w:hAnsi="Wingdings" w:hint="default"/>
      </w:rPr>
    </w:lvl>
    <w:lvl w:ilvl="6" w:tplc="4EAA44E2">
      <w:start w:val="1"/>
      <w:numFmt w:val="bullet"/>
      <w:lvlText w:val=""/>
      <w:lvlJc w:val="left"/>
      <w:pPr>
        <w:ind w:left="5040" w:hanging="360"/>
      </w:pPr>
      <w:rPr>
        <w:rFonts w:ascii="Symbol" w:hAnsi="Symbol" w:hint="default"/>
      </w:rPr>
    </w:lvl>
    <w:lvl w:ilvl="7" w:tplc="FB8AAB08">
      <w:start w:val="1"/>
      <w:numFmt w:val="bullet"/>
      <w:lvlText w:val="o"/>
      <w:lvlJc w:val="left"/>
      <w:pPr>
        <w:ind w:left="5760" w:hanging="360"/>
      </w:pPr>
      <w:rPr>
        <w:rFonts w:ascii="Courier New" w:hAnsi="Courier New" w:hint="default"/>
      </w:rPr>
    </w:lvl>
    <w:lvl w:ilvl="8" w:tplc="CF9086AA">
      <w:start w:val="1"/>
      <w:numFmt w:val="bullet"/>
      <w:lvlText w:val=""/>
      <w:lvlJc w:val="left"/>
      <w:pPr>
        <w:ind w:left="6480" w:hanging="360"/>
      </w:pPr>
      <w:rPr>
        <w:rFonts w:ascii="Wingdings" w:hAnsi="Wingdings" w:hint="default"/>
      </w:rPr>
    </w:lvl>
  </w:abstractNum>
  <w:abstractNum w:abstractNumId="1" w15:restartNumberingAfterBreak="0">
    <w:nsid w:val="08FA01CE"/>
    <w:multiLevelType w:val="hybridMultilevel"/>
    <w:tmpl w:val="E1AC0C22"/>
    <w:lvl w:ilvl="0" w:tplc="B768C9B0">
      <w:start w:val="1"/>
      <w:numFmt w:val="bullet"/>
      <w:lvlText w:val=""/>
      <w:lvlJc w:val="left"/>
      <w:pPr>
        <w:ind w:left="720" w:hanging="360"/>
      </w:pPr>
      <w:rPr>
        <w:rFonts w:ascii="Symbol" w:hAnsi="Symbol" w:hint="default"/>
      </w:rPr>
    </w:lvl>
    <w:lvl w:ilvl="1" w:tplc="1EFE6088">
      <w:start w:val="1"/>
      <w:numFmt w:val="bullet"/>
      <w:lvlText w:val="o"/>
      <w:lvlJc w:val="left"/>
      <w:pPr>
        <w:ind w:left="1440" w:hanging="360"/>
      </w:pPr>
      <w:rPr>
        <w:rFonts w:ascii="Courier New" w:hAnsi="Courier New" w:hint="default"/>
      </w:rPr>
    </w:lvl>
    <w:lvl w:ilvl="2" w:tplc="BAE8FDAE">
      <w:start w:val="1"/>
      <w:numFmt w:val="bullet"/>
      <w:lvlText w:val=""/>
      <w:lvlJc w:val="left"/>
      <w:pPr>
        <w:ind w:left="2160" w:hanging="360"/>
      </w:pPr>
      <w:rPr>
        <w:rFonts w:ascii="Wingdings" w:hAnsi="Wingdings" w:hint="default"/>
      </w:rPr>
    </w:lvl>
    <w:lvl w:ilvl="3" w:tplc="8ABA8D32">
      <w:start w:val="1"/>
      <w:numFmt w:val="bullet"/>
      <w:lvlText w:val=""/>
      <w:lvlJc w:val="left"/>
      <w:pPr>
        <w:ind w:left="2880" w:hanging="360"/>
      </w:pPr>
      <w:rPr>
        <w:rFonts w:ascii="Symbol" w:hAnsi="Symbol" w:hint="default"/>
      </w:rPr>
    </w:lvl>
    <w:lvl w:ilvl="4" w:tplc="1B5030AC">
      <w:start w:val="1"/>
      <w:numFmt w:val="bullet"/>
      <w:lvlText w:val="o"/>
      <w:lvlJc w:val="left"/>
      <w:pPr>
        <w:ind w:left="3600" w:hanging="360"/>
      </w:pPr>
      <w:rPr>
        <w:rFonts w:ascii="Courier New" w:hAnsi="Courier New" w:hint="default"/>
      </w:rPr>
    </w:lvl>
    <w:lvl w:ilvl="5" w:tplc="A06246B8">
      <w:start w:val="1"/>
      <w:numFmt w:val="bullet"/>
      <w:lvlText w:val=""/>
      <w:lvlJc w:val="left"/>
      <w:pPr>
        <w:ind w:left="4320" w:hanging="360"/>
      </w:pPr>
      <w:rPr>
        <w:rFonts w:ascii="Wingdings" w:hAnsi="Wingdings" w:hint="default"/>
      </w:rPr>
    </w:lvl>
    <w:lvl w:ilvl="6" w:tplc="6AD4B3C8">
      <w:start w:val="1"/>
      <w:numFmt w:val="bullet"/>
      <w:lvlText w:val=""/>
      <w:lvlJc w:val="left"/>
      <w:pPr>
        <w:ind w:left="5040" w:hanging="360"/>
      </w:pPr>
      <w:rPr>
        <w:rFonts w:ascii="Symbol" w:hAnsi="Symbol" w:hint="default"/>
      </w:rPr>
    </w:lvl>
    <w:lvl w:ilvl="7" w:tplc="B61C07A2">
      <w:start w:val="1"/>
      <w:numFmt w:val="bullet"/>
      <w:lvlText w:val="o"/>
      <w:lvlJc w:val="left"/>
      <w:pPr>
        <w:ind w:left="5760" w:hanging="360"/>
      </w:pPr>
      <w:rPr>
        <w:rFonts w:ascii="Courier New" w:hAnsi="Courier New" w:hint="default"/>
      </w:rPr>
    </w:lvl>
    <w:lvl w:ilvl="8" w:tplc="3DB6E830">
      <w:start w:val="1"/>
      <w:numFmt w:val="bullet"/>
      <w:lvlText w:val=""/>
      <w:lvlJc w:val="left"/>
      <w:pPr>
        <w:ind w:left="6480" w:hanging="360"/>
      </w:pPr>
      <w:rPr>
        <w:rFonts w:ascii="Wingdings" w:hAnsi="Wingdings" w:hint="default"/>
      </w:rPr>
    </w:lvl>
  </w:abstractNum>
  <w:abstractNum w:abstractNumId="2" w15:restartNumberingAfterBreak="0">
    <w:nsid w:val="0BE3DDD3"/>
    <w:multiLevelType w:val="hybridMultilevel"/>
    <w:tmpl w:val="9844F816"/>
    <w:lvl w:ilvl="0" w:tplc="1AB87ED0">
      <w:start w:val="1"/>
      <w:numFmt w:val="bullet"/>
      <w:lvlText w:val=""/>
      <w:lvlJc w:val="left"/>
      <w:pPr>
        <w:ind w:left="720" w:hanging="360"/>
      </w:pPr>
      <w:rPr>
        <w:rFonts w:ascii="Symbol" w:hAnsi="Symbol" w:hint="default"/>
      </w:rPr>
    </w:lvl>
    <w:lvl w:ilvl="1" w:tplc="8B5A89F0">
      <w:start w:val="1"/>
      <w:numFmt w:val="bullet"/>
      <w:lvlText w:val="o"/>
      <w:lvlJc w:val="left"/>
      <w:pPr>
        <w:ind w:left="1440" w:hanging="360"/>
      </w:pPr>
      <w:rPr>
        <w:rFonts w:ascii="Courier New" w:hAnsi="Courier New" w:hint="default"/>
      </w:rPr>
    </w:lvl>
    <w:lvl w:ilvl="2" w:tplc="4336C096">
      <w:start w:val="1"/>
      <w:numFmt w:val="bullet"/>
      <w:lvlText w:val=""/>
      <w:lvlJc w:val="left"/>
      <w:pPr>
        <w:ind w:left="2160" w:hanging="360"/>
      </w:pPr>
      <w:rPr>
        <w:rFonts w:ascii="Wingdings" w:hAnsi="Wingdings" w:hint="default"/>
      </w:rPr>
    </w:lvl>
    <w:lvl w:ilvl="3" w:tplc="BD6A223A">
      <w:start w:val="1"/>
      <w:numFmt w:val="bullet"/>
      <w:lvlText w:val=""/>
      <w:lvlJc w:val="left"/>
      <w:pPr>
        <w:ind w:left="2880" w:hanging="360"/>
      </w:pPr>
      <w:rPr>
        <w:rFonts w:ascii="Symbol" w:hAnsi="Symbol" w:hint="default"/>
      </w:rPr>
    </w:lvl>
    <w:lvl w:ilvl="4" w:tplc="5C36D622">
      <w:start w:val="1"/>
      <w:numFmt w:val="bullet"/>
      <w:lvlText w:val="o"/>
      <w:lvlJc w:val="left"/>
      <w:pPr>
        <w:ind w:left="3600" w:hanging="360"/>
      </w:pPr>
      <w:rPr>
        <w:rFonts w:ascii="Courier New" w:hAnsi="Courier New" w:hint="default"/>
      </w:rPr>
    </w:lvl>
    <w:lvl w:ilvl="5" w:tplc="8D3EF4BE">
      <w:start w:val="1"/>
      <w:numFmt w:val="bullet"/>
      <w:lvlText w:val=""/>
      <w:lvlJc w:val="left"/>
      <w:pPr>
        <w:ind w:left="4320" w:hanging="360"/>
      </w:pPr>
      <w:rPr>
        <w:rFonts w:ascii="Wingdings" w:hAnsi="Wingdings" w:hint="default"/>
      </w:rPr>
    </w:lvl>
    <w:lvl w:ilvl="6" w:tplc="BCA82C5A">
      <w:start w:val="1"/>
      <w:numFmt w:val="bullet"/>
      <w:lvlText w:val=""/>
      <w:lvlJc w:val="left"/>
      <w:pPr>
        <w:ind w:left="5040" w:hanging="360"/>
      </w:pPr>
      <w:rPr>
        <w:rFonts w:ascii="Symbol" w:hAnsi="Symbol" w:hint="default"/>
      </w:rPr>
    </w:lvl>
    <w:lvl w:ilvl="7" w:tplc="E2B61806">
      <w:start w:val="1"/>
      <w:numFmt w:val="bullet"/>
      <w:lvlText w:val="o"/>
      <w:lvlJc w:val="left"/>
      <w:pPr>
        <w:ind w:left="5760" w:hanging="360"/>
      </w:pPr>
      <w:rPr>
        <w:rFonts w:ascii="Courier New" w:hAnsi="Courier New" w:hint="default"/>
      </w:rPr>
    </w:lvl>
    <w:lvl w:ilvl="8" w:tplc="00B2056E">
      <w:start w:val="1"/>
      <w:numFmt w:val="bullet"/>
      <w:lvlText w:val=""/>
      <w:lvlJc w:val="left"/>
      <w:pPr>
        <w:ind w:left="6480" w:hanging="360"/>
      </w:pPr>
      <w:rPr>
        <w:rFonts w:ascii="Wingdings" w:hAnsi="Wingdings" w:hint="default"/>
      </w:rPr>
    </w:lvl>
  </w:abstractNum>
  <w:abstractNum w:abstractNumId="3" w15:restartNumberingAfterBreak="0">
    <w:nsid w:val="0EAB6001"/>
    <w:multiLevelType w:val="hybridMultilevel"/>
    <w:tmpl w:val="83CA7600"/>
    <w:lvl w:ilvl="0" w:tplc="0A1046F6">
      <w:numFmt w:val="bullet"/>
      <w:lvlText w:val="·"/>
      <w:lvlJc w:val="left"/>
      <w:pPr>
        <w:ind w:left="720" w:hanging="360"/>
      </w:pPr>
      <w:rPr>
        <w:rFonts w:ascii="inherit" w:eastAsia="Times New Roman" w:hAnsi="inherit" w:cs="Calibri" w:hint="default"/>
        <w:sz w:val="20"/>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4" w15:restartNumberingAfterBreak="0">
    <w:nsid w:val="0EF8744D"/>
    <w:multiLevelType w:val="hybridMultilevel"/>
    <w:tmpl w:val="C028687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5410503"/>
    <w:multiLevelType w:val="hybridMultilevel"/>
    <w:tmpl w:val="E28A820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16F03D56"/>
    <w:multiLevelType w:val="hybridMultilevel"/>
    <w:tmpl w:val="AA32BE12"/>
    <w:lvl w:ilvl="0" w:tplc="08090001">
      <w:start w:val="1"/>
      <w:numFmt w:val="bullet"/>
      <w:lvlText w:val=""/>
      <w:lvlJc w:val="left"/>
      <w:pPr>
        <w:ind w:left="1582" w:hanging="360"/>
      </w:pPr>
      <w:rPr>
        <w:rFonts w:ascii="Symbol" w:hAnsi="Symbol" w:hint="default"/>
      </w:rPr>
    </w:lvl>
    <w:lvl w:ilvl="1" w:tplc="08090003" w:tentative="1">
      <w:start w:val="1"/>
      <w:numFmt w:val="bullet"/>
      <w:lvlText w:val="o"/>
      <w:lvlJc w:val="left"/>
      <w:pPr>
        <w:ind w:left="2302" w:hanging="360"/>
      </w:pPr>
      <w:rPr>
        <w:rFonts w:ascii="Courier New" w:hAnsi="Courier New" w:cs="Courier New" w:hint="default"/>
      </w:rPr>
    </w:lvl>
    <w:lvl w:ilvl="2" w:tplc="08090005" w:tentative="1">
      <w:start w:val="1"/>
      <w:numFmt w:val="bullet"/>
      <w:lvlText w:val=""/>
      <w:lvlJc w:val="left"/>
      <w:pPr>
        <w:ind w:left="3022" w:hanging="360"/>
      </w:pPr>
      <w:rPr>
        <w:rFonts w:ascii="Wingdings" w:hAnsi="Wingdings" w:hint="default"/>
      </w:rPr>
    </w:lvl>
    <w:lvl w:ilvl="3" w:tplc="08090001" w:tentative="1">
      <w:start w:val="1"/>
      <w:numFmt w:val="bullet"/>
      <w:lvlText w:val=""/>
      <w:lvlJc w:val="left"/>
      <w:pPr>
        <w:ind w:left="3742" w:hanging="360"/>
      </w:pPr>
      <w:rPr>
        <w:rFonts w:ascii="Symbol" w:hAnsi="Symbol" w:hint="default"/>
      </w:rPr>
    </w:lvl>
    <w:lvl w:ilvl="4" w:tplc="08090003" w:tentative="1">
      <w:start w:val="1"/>
      <w:numFmt w:val="bullet"/>
      <w:lvlText w:val="o"/>
      <w:lvlJc w:val="left"/>
      <w:pPr>
        <w:ind w:left="4462" w:hanging="360"/>
      </w:pPr>
      <w:rPr>
        <w:rFonts w:ascii="Courier New" w:hAnsi="Courier New" w:cs="Courier New" w:hint="default"/>
      </w:rPr>
    </w:lvl>
    <w:lvl w:ilvl="5" w:tplc="08090005" w:tentative="1">
      <w:start w:val="1"/>
      <w:numFmt w:val="bullet"/>
      <w:lvlText w:val=""/>
      <w:lvlJc w:val="left"/>
      <w:pPr>
        <w:ind w:left="5182" w:hanging="360"/>
      </w:pPr>
      <w:rPr>
        <w:rFonts w:ascii="Wingdings" w:hAnsi="Wingdings" w:hint="default"/>
      </w:rPr>
    </w:lvl>
    <w:lvl w:ilvl="6" w:tplc="08090001" w:tentative="1">
      <w:start w:val="1"/>
      <w:numFmt w:val="bullet"/>
      <w:lvlText w:val=""/>
      <w:lvlJc w:val="left"/>
      <w:pPr>
        <w:ind w:left="5902" w:hanging="360"/>
      </w:pPr>
      <w:rPr>
        <w:rFonts w:ascii="Symbol" w:hAnsi="Symbol" w:hint="default"/>
      </w:rPr>
    </w:lvl>
    <w:lvl w:ilvl="7" w:tplc="08090003" w:tentative="1">
      <w:start w:val="1"/>
      <w:numFmt w:val="bullet"/>
      <w:lvlText w:val="o"/>
      <w:lvlJc w:val="left"/>
      <w:pPr>
        <w:ind w:left="6622" w:hanging="360"/>
      </w:pPr>
      <w:rPr>
        <w:rFonts w:ascii="Courier New" w:hAnsi="Courier New" w:cs="Courier New" w:hint="default"/>
      </w:rPr>
    </w:lvl>
    <w:lvl w:ilvl="8" w:tplc="08090005" w:tentative="1">
      <w:start w:val="1"/>
      <w:numFmt w:val="bullet"/>
      <w:lvlText w:val=""/>
      <w:lvlJc w:val="left"/>
      <w:pPr>
        <w:ind w:left="7342" w:hanging="360"/>
      </w:pPr>
      <w:rPr>
        <w:rFonts w:ascii="Wingdings" w:hAnsi="Wingdings" w:hint="default"/>
      </w:rPr>
    </w:lvl>
  </w:abstractNum>
  <w:abstractNum w:abstractNumId="7" w15:restartNumberingAfterBreak="0">
    <w:nsid w:val="17956F3B"/>
    <w:multiLevelType w:val="hybridMultilevel"/>
    <w:tmpl w:val="17E4E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C56293"/>
    <w:multiLevelType w:val="hybridMultilevel"/>
    <w:tmpl w:val="B3FE8E5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E358E2"/>
    <w:multiLevelType w:val="hybridMultilevel"/>
    <w:tmpl w:val="22F0D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4B29A7"/>
    <w:multiLevelType w:val="hybridMultilevel"/>
    <w:tmpl w:val="72689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FC3DA3"/>
    <w:multiLevelType w:val="hybridMultilevel"/>
    <w:tmpl w:val="CE9E0538"/>
    <w:lvl w:ilvl="0" w:tplc="08090001">
      <w:start w:val="1"/>
      <w:numFmt w:val="bullet"/>
      <w:lvlText w:val=""/>
      <w:lvlJc w:val="left"/>
      <w:pPr>
        <w:ind w:left="1397" w:hanging="426"/>
      </w:pPr>
      <w:rPr>
        <w:rFonts w:ascii="Symbol" w:hAnsi="Symbol" w:hint="default"/>
        <w:w w:val="99"/>
        <w:sz w:val="22"/>
        <w:szCs w:val="22"/>
      </w:rPr>
    </w:lvl>
    <w:lvl w:ilvl="1" w:tplc="89C83CEA">
      <w:start w:val="1"/>
      <w:numFmt w:val="bullet"/>
      <w:lvlText w:val=""/>
      <w:lvlJc w:val="left"/>
      <w:pPr>
        <w:ind w:left="1691" w:hanging="208"/>
      </w:pPr>
      <w:rPr>
        <w:rFonts w:ascii="Symbol" w:eastAsia="Symbol" w:hAnsi="Symbol" w:hint="default"/>
        <w:w w:val="99"/>
        <w:sz w:val="22"/>
        <w:szCs w:val="22"/>
      </w:rPr>
    </w:lvl>
    <w:lvl w:ilvl="2" w:tplc="5252812E">
      <w:start w:val="1"/>
      <w:numFmt w:val="bullet"/>
      <w:lvlText w:val="•"/>
      <w:lvlJc w:val="left"/>
      <w:pPr>
        <w:ind w:left="2621" w:hanging="208"/>
      </w:pPr>
      <w:rPr>
        <w:rFonts w:hint="default"/>
      </w:rPr>
    </w:lvl>
    <w:lvl w:ilvl="3" w:tplc="2EBC65C2">
      <w:start w:val="1"/>
      <w:numFmt w:val="bullet"/>
      <w:lvlText w:val="•"/>
      <w:lvlJc w:val="left"/>
      <w:pPr>
        <w:ind w:left="3550" w:hanging="208"/>
      </w:pPr>
      <w:rPr>
        <w:rFonts w:hint="default"/>
      </w:rPr>
    </w:lvl>
    <w:lvl w:ilvl="4" w:tplc="59824B50">
      <w:start w:val="1"/>
      <w:numFmt w:val="bullet"/>
      <w:lvlText w:val="•"/>
      <w:lvlJc w:val="left"/>
      <w:pPr>
        <w:ind w:left="4480" w:hanging="208"/>
      </w:pPr>
      <w:rPr>
        <w:rFonts w:hint="default"/>
      </w:rPr>
    </w:lvl>
    <w:lvl w:ilvl="5" w:tplc="93E0936A">
      <w:start w:val="1"/>
      <w:numFmt w:val="bullet"/>
      <w:lvlText w:val="•"/>
      <w:lvlJc w:val="left"/>
      <w:pPr>
        <w:ind w:left="5409" w:hanging="208"/>
      </w:pPr>
      <w:rPr>
        <w:rFonts w:hint="default"/>
      </w:rPr>
    </w:lvl>
    <w:lvl w:ilvl="6" w:tplc="E3222676">
      <w:start w:val="1"/>
      <w:numFmt w:val="bullet"/>
      <w:lvlText w:val="•"/>
      <w:lvlJc w:val="left"/>
      <w:pPr>
        <w:ind w:left="6338" w:hanging="208"/>
      </w:pPr>
      <w:rPr>
        <w:rFonts w:hint="default"/>
      </w:rPr>
    </w:lvl>
    <w:lvl w:ilvl="7" w:tplc="CDEAFF40">
      <w:start w:val="1"/>
      <w:numFmt w:val="bullet"/>
      <w:lvlText w:val="•"/>
      <w:lvlJc w:val="left"/>
      <w:pPr>
        <w:ind w:left="7268" w:hanging="208"/>
      </w:pPr>
      <w:rPr>
        <w:rFonts w:hint="default"/>
      </w:rPr>
    </w:lvl>
    <w:lvl w:ilvl="8" w:tplc="CF0EFDF2">
      <w:start w:val="1"/>
      <w:numFmt w:val="bullet"/>
      <w:lvlText w:val="•"/>
      <w:lvlJc w:val="left"/>
      <w:pPr>
        <w:ind w:left="8197" w:hanging="208"/>
      </w:pPr>
      <w:rPr>
        <w:rFonts w:hint="default"/>
      </w:rPr>
    </w:lvl>
  </w:abstractNum>
  <w:abstractNum w:abstractNumId="12" w15:restartNumberingAfterBreak="0">
    <w:nsid w:val="2633317B"/>
    <w:multiLevelType w:val="hybridMultilevel"/>
    <w:tmpl w:val="45121EB4"/>
    <w:lvl w:ilvl="0" w:tplc="EB08489E">
      <w:numFmt w:val="bullet"/>
      <w:lvlText w:val="-"/>
      <w:lvlJc w:val="left"/>
      <w:pPr>
        <w:ind w:left="720" w:hanging="360"/>
      </w:pPr>
      <w:rPr>
        <w:rFonts w:ascii="inherit" w:eastAsia="Times New Roman" w:hAnsi="inheri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023F1B"/>
    <w:multiLevelType w:val="hybridMultilevel"/>
    <w:tmpl w:val="D1A438A8"/>
    <w:lvl w:ilvl="0" w:tplc="F1EEF380">
      <w:start w:val="1"/>
      <w:numFmt w:val="bullet"/>
      <w:lvlText w:val=""/>
      <w:lvlJc w:val="left"/>
      <w:pPr>
        <w:ind w:left="720" w:hanging="360"/>
      </w:pPr>
      <w:rPr>
        <w:rFonts w:ascii="Symbol" w:hAnsi="Symbol" w:hint="default"/>
      </w:rPr>
    </w:lvl>
    <w:lvl w:ilvl="1" w:tplc="390A8E9C">
      <w:start w:val="1"/>
      <w:numFmt w:val="bullet"/>
      <w:lvlText w:val="o"/>
      <w:lvlJc w:val="left"/>
      <w:pPr>
        <w:ind w:left="1440" w:hanging="360"/>
      </w:pPr>
      <w:rPr>
        <w:rFonts w:ascii="Courier New" w:hAnsi="Courier New" w:hint="default"/>
      </w:rPr>
    </w:lvl>
    <w:lvl w:ilvl="2" w:tplc="972AA528">
      <w:start w:val="1"/>
      <w:numFmt w:val="bullet"/>
      <w:lvlText w:val=""/>
      <w:lvlJc w:val="left"/>
      <w:pPr>
        <w:ind w:left="2160" w:hanging="360"/>
      </w:pPr>
      <w:rPr>
        <w:rFonts w:ascii="Wingdings" w:hAnsi="Wingdings" w:hint="default"/>
      </w:rPr>
    </w:lvl>
    <w:lvl w:ilvl="3" w:tplc="9864DA30">
      <w:start w:val="1"/>
      <w:numFmt w:val="bullet"/>
      <w:lvlText w:val=""/>
      <w:lvlJc w:val="left"/>
      <w:pPr>
        <w:ind w:left="2880" w:hanging="360"/>
      </w:pPr>
      <w:rPr>
        <w:rFonts w:ascii="Symbol" w:hAnsi="Symbol" w:hint="default"/>
      </w:rPr>
    </w:lvl>
    <w:lvl w:ilvl="4" w:tplc="25D0269C">
      <w:start w:val="1"/>
      <w:numFmt w:val="bullet"/>
      <w:lvlText w:val="o"/>
      <w:lvlJc w:val="left"/>
      <w:pPr>
        <w:ind w:left="3600" w:hanging="360"/>
      </w:pPr>
      <w:rPr>
        <w:rFonts w:ascii="Courier New" w:hAnsi="Courier New" w:hint="default"/>
      </w:rPr>
    </w:lvl>
    <w:lvl w:ilvl="5" w:tplc="B978D12A">
      <w:start w:val="1"/>
      <w:numFmt w:val="bullet"/>
      <w:lvlText w:val=""/>
      <w:lvlJc w:val="left"/>
      <w:pPr>
        <w:ind w:left="4320" w:hanging="360"/>
      </w:pPr>
      <w:rPr>
        <w:rFonts w:ascii="Wingdings" w:hAnsi="Wingdings" w:hint="default"/>
      </w:rPr>
    </w:lvl>
    <w:lvl w:ilvl="6" w:tplc="ADD69956">
      <w:start w:val="1"/>
      <w:numFmt w:val="bullet"/>
      <w:lvlText w:val=""/>
      <w:lvlJc w:val="left"/>
      <w:pPr>
        <w:ind w:left="5040" w:hanging="360"/>
      </w:pPr>
      <w:rPr>
        <w:rFonts w:ascii="Symbol" w:hAnsi="Symbol" w:hint="default"/>
      </w:rPr>
    </w:lvl>
    <w:lvl w:ilvl="7" w:tplc="00122212">
      <w:start w:val="1"/>
      <w:numFmt w:val="bullet"/>
      <w:lvlText w:val="o"/>
      <w:lvlJc w:val="left"/>
      <w:pPr>
        <w:ind w:left="5760" w:hanging="360"/>
      </w:pPr>
      <w:rPr>
        <w:rFonts w:ascii="Courier New" w:hAnsi="Courier New" w:hint="default"/>
      </w:rPr>
    </w:lvl>
    <w:lvl w:ilvl="8" w:tplc="5A561AFE">
      <w:start w:val="1"/>
      <w:numFmt w:val="bullet"/>
      <w:lvlText w:val=""/>
      <w:lvlJc w:val="left"/>
      <w:pPr>
        <w:ind w:left="6480" w:hanging="360"/>
      </w:pPr>
      <w:rPr>
        <w:rFonts w:ascii="Wingdings" w:hAnsi="Wingdings" w:hint="default"/>
      </w:rPr>
    </w:lvl>
  </w:abstractNum>
  <w:abstractNum w:abstractNumId="14" w15:restartNumberingAfterBreak="0">
    <w:nsid w:val="297B185A"/>
    <w:multiLevelType w:val="hybridMultilevel"/>
    <w:tmpl w:val="DF4CED22"/>
    <w:lvl w:ilvl="0" w:tplc="CF0216AE">
      <w:start w:val="1"/>
      <w:numFmt w:val="decimal"/>
      <w:lvlText w:val="%1)"/>
      <w:lvlJc w:val="left"/>
      <w:pPr>
        <w:ind w:left="1397" w:hanging="426"/>
      </w:pPr>
      <w:rPr>
        <w:rFonts w:ascii="Calibri" w:eastAsia="Calibri" w:hAnsi="Calibri" w:hint="default"/>
        <w:w w:val="99"/>
        <w:sz w:val="22"/>
        <w:szCs w:val="22"/>
      </w:rPr>
    </w:lvl>
    <w:lvl w:ilvl="1" w:tplc="89C83CEA">
      <w:start w:val="1"/>
      <w:numFmt w:val="bullet"/>
      <w:lvlText w:val=""/>
      <w:lvlJc w:val="left"/>
      <w:pPr>
        <w:ind w:left="1691" w:hanging="208"/>
      </w:pPr>
      <w:rPr>
        <w:rFonts w:ascii="Symbol" w:eastAsia="Symbol" w:hAnsi="Symbol" w:hint="default"/>
        <w:w w:val="99"/>
        <w:sz w:val="22"/>
        <w:szCs w:val="22"/>
      </w:rPr>
    </w:lvl>
    <w:lvl w:ilvl="2" w:tplc="5252812E">
      <w:start w:val="1"/>
      <w:numFmt w:val="bullet"/>
      <w:lvlText w:val="•"/>
      <w:lvlJc w:val="left"/>
      <w:pPr>
        <w:ind w:left="2621" w:hanging="208"/>
      </w:pPr>
      <w:rPr>
        <w:rFonts w:hint="default"/>
      </w:rPr>
    </w:lvl>
    <w:lvl w:ilvl="3" w:tplc="2EBC65C2">
      <w:start w:val="1"/>
      <w:numFmt w:val="bullet"/>
      <w:lvlText w:val="•"/>
      <w:lvlJc w:val="left"/>
      <w:pPr>
        <w:ind w:left="3550" w:hanging="208"/>
      </w:pPr>
      <w:rPr>
        <w:rFonts w:hint="default"/>
      </w:rPr>
    </w:lvl>
    <w:lvl w:ilvl="4" w:tplc="59824B50">
      <w:start w:val="1"/>
      <w:numFmt w:val="bullet"/>
      <w:lvlText w:val="•"/>
      <w:lvlJc w:val="left"/>
      <w:pPr>
        <w:ind w:left="4480" w:hanging="208"/>
      </w:pPr>
      <w:rPr>
        <w:rFonts w:hint="default"/>
      </w:rPr>
    </w:lvl>
    <w:lvl w:ilvl="5" w:tplc="93E0936A">
      <w:start w:val="1"/>
      <w:numFmt w:val="bullet"/>
      <w:lvlText w:val="•"/>
      <w:lvlJc w:val="left"/>
      <w:pPr>
        <w:ind w:left="5409" w:hanging="208"/>
      </w:pPr>
      <w:rPr>
        <w:rFonts w:hint="default"/>
      </w:rPr>
    </w:lvl>
    <w:lvl w:ilvl="6" w:tplc="E3222676">
      <w:start w:val="1"/>
      <w:numFmt w:val="bullet"/>
      <w:lvlText w:val="•"/>
      <w:lvlJc w:val="left"/>
      <w:pPr>
        <w:ind w:left="6338" w:hanging="208"/>
      </w:pPr>
      <w:rPr>
        <w:rFonts w:hint="default"/>
      </w:rPr>
    </w:lvl>
    <w:lvl w:ilvl="7" w:tplc="CDEAFF40">
      <w:start w:val="1"/>
      <w:numFmt w:val="bullet"/>
      <w:lvlText w:val="•"/>
      <w:lvlJc w:val="left"/>
      <w:pPr>
        <w:ind w:left="7268" w:hanging="208"/>
      </w:pPr>
      <w:rPr>
        <w:rFonts w:hint="default"/>
      </w:rPr>
    </w:lvl>
    <w:lvl w:ilvl="8" w:tplc="CF0EFDF2">
      <w:start w:val="1"/>
      <w:numFmt w:val="bullet"/>
      <w:lvlText w:val="•"/>
      <w:lvlJc w:val="left"/>
      <w:pPr>
        <w:ind w:left="8197" w:hanging="208"/>
      </w:pPr>
      <w:rPr>
        <w:rFonts w:hint="default"/>
      </w:rPr>
    </w:lvl>
  </w:abstractNum>
  <w:abstractNum w:abstractNumId="15" w15:restartNumberingAfterBreak="0">
    <w:nsid w:val="2B6B65A8"/>
    <w:multiLevelType w:val="hybridMultilevel"/>
    <w:tmpl w:val="ADDA32D2"/>
    <w:lvl w:ilvl="0" w:tplc="2580150C">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2E558F"/>
    <w:multiLevelType w:val="hybridMultilevel"/>
    <w:tmpl w:val="65A03E2C"/>
    <w:lvl w:ilvl="0" w:tplc="0A1046F6">
      <w:numFmt w:val="bullet"/>
      <w:lvlText w:val="·"/>
      <w:lvlJc w:val="left"/>
      <w:pPr>
        <w:ind w:left="540" w:hanging="360"/>
      </w:pPr>
      <w:rPr>
        <w:rFonts w:ascii="inherit" w:eastAsia="Times New Roman" w:hAnsi="inherit" w:cs="Calibri" w:hint="default"/>
        <w:sz w:val="20"/>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17" w15:restartNumberingAfterBreak="0">
    <w:nsid w:val="33515518"/>
    <w:multiLevelType w:val="multilevel"/>
    <w:tmpl w:val="691E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AA3788"/>
    <w:multiLevelType w:val="hybridMultilevel"/>
    <w:tmpl w:val="46882B8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CF63F4"/>
    <w:multiLevelType w:val="hybridMultilevel"/>
    <w:tmpl w:val="80E425EC"/>
    <w:lvl w:ilvl="0" w:tplc="49209EA8">
      <w:start w:val="1"/>
      <w:numFmt w:val="bullet"/>
      <w:lvlText w:val=""/>
      <w:lvlJc w:val="left"/>
      <w:pPr>
        <w:ind w:left="720" w:hanging="360"/>
      </w:pPr>
      <w:rPr>
        <w:rFonts w:ascii="Symbol" w:hAnsi="Symbol" w:hint="default"/>
      </w:rPr>
    </w:lvl>
    <w:lvl w:ilvl="1" w:tplc="2AE637C2">
      <w:start w:val="1"/>
      <w:numFmt w:val="bullet"/>
      <w:lvlText w:val="o"/>
      <w:lvlJc w:val="left"/>
      <w:pPr>
        <w:ind w:left="1440" w:hanging="360"/>
      </w:pPr>
      <w:rPr>
        <w:rFonts w:ascii="Courier New" w:hAnsi="Courier New" w:hint="default"/>
      </w:rPr>
    </w:lvl>
    <w:lvl w:ilvl="2" w:tplc="7DEA03B6">
      <w:start w:val="1"/>
      <w:numFmt w:val="bullet"/>
      <w:lvlText w:val=""/>
      <w:lvlJc w:val="left"/>
      <w:pPr>
        <w:ind w:left="2160" w:hanging="360"/>
      </w:pPr>
      <w:rPr>
        <w:rFonts w:ascii="Wingdings" w:hAnsi="Wingdings" w:hint="default"/>
      </w:rPr>
    </w:lvl>
    <w:lvl w:ilvl="3" w:tplc="AE14AF14">
      <w:start w:val="1"/>
      <w:numFmt w:val="bullet"/>
      <w:lvlText w:val=""/>
      <w:lvlJc w:val="left"/>
      <w:pPr>
        <w:ind w:left="2880" w:hanging="360"/>
      </w:pPr>
      <w:rPr>
        <w:rFonts w:ascii="Symbol" w:hAnsi="Symbol" w:hint="default"/>
      </w:rPr>
    </w:lvl>
    <w:lvl w:ilvl="4" w:tplc="3AE246D2">
      <w:start w:val="1"/>
      <w:numFmt w:val="bullet"/>
      <w:lvlText w:val="o"/>
      <w:lvlJc w:val="left"/>
      <w:pPr>
        <w:ind w:left="3600" w:hanging="360"/>
      </w:pPr>
      <w:rPr>
        <w:rFonts w:ascii="Courier New" w:hAnsi="Courier New" w:hint="default"/>
      </w:rPr>
    </w:lvl>
    <w:lvl w:ilvl="5" w:tplc="68505B04">
      <w:start w:val="1"/>
      <w:numFmt w:val="bullet"/>
      <w:lvlText w:val=""/>
      <w:lvlJc w:val="left"/>
      <w:pPr>
        <w:ind w:left="4320" w:hanging="360"/>
      </w:pPr>
      <w:rPr>
        <w:rFonts w:ascii="Wingdings" w:hAnsi="Wingdings" w:hint="default"/>
      </w:rPr>
    </w:lvl>
    <w:lvl w:ilvl="6" w:tplc="16E0D772">
      <w:start w:val="1"/>
      <w:numFmt w:val="bullet"/>
      <w:lvlText w:val=""/>
      <w:lvlJc w:val="left"/>
      <w:pPr>
        <w:ind w:left="5040" w:hanging="360"/>
      </w:pPr>
      <w:rPr>
        <w:rFonts w:ascii="Symbol" w:hAnsi="Symbol" w:hint="default"/>
      </w:rPr>
    </w:lvl>
    <w:lvl w:ilvl="7" w:tplc="ED6617D6">
      <w:start w:val="1"/>
      <w:numFmt w:val="bullet"/>
      <w:lvlText w:val="o"/>
      <w:lvlJc w:val="left"/>
      <w:pPr>
        <w:ind w:left="5760" w:hanging="360"/>
      </w:pPr>
      <w:rPr>
        <w:rFonts w:ascii="Courier New" w:hAnsi="Courier New" w:hint="default"/>
      </w:rPr>
    </w:lvl>
    <w:lvl w:ilvl="8" w:tplc="C3F657EA">
      <w:start w:val="1"/>
      <w:numFmt w:val="bullet"/>
      <w:lvlText w:val=""/>
      <w:lvlJc w:val="left"/>
      <w:pPr>
        <w:ind w:left="6480" w:hanging="360"/>
      </w:pPr>
      <w:rPr>
        <w:rFonts w:ascii="Wingdings" w:hAnsi="Wingdings" w:hint="default"/>
      </w:rPr>
    </w:lvl>
  </w:abstractNum>
  <w:abstractNum w:abstractNumId="20" w15:restartNumberingAfterBreak="0">
    <w:nsid w:val="3CB060EC"/>
    <w:multiLevelType w:val="hybridMultilevel"/>
    <w:tmpl w:val="31586B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CB3568B"/>
    <w:multiLevelType w:val="hybridMultilevel"/>
    <w:tmpl w:val="C5B651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D203147"/>
    <w:multiLevelType w:val="hybridMultilevel"/>
    <w:tmpl w:val="37505F3C"/>
    <w:lvl w:ilvl="0" w:tplc="0A1046F6">
      <w:numFmt w:val="bullet"/>
      <w:lvlText w:val="·"/>
      <w:lvlJc w:val="left"/>
      <w:pPr>
        <w:ind w:left="720" w:hanging="360"/>
      </w:pPr>
      <w:rPr>
        <w:rFonts w:ascii="inherit" w:eastAsia="Times New Roman" w:hAnsi="inherit" w:cs="Calibri" w:hint="default"/>
        <w:sz w:val="20"/>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3" w15:restartNumberingAfterBreak="0">
    <w:nsid w:val="3DEA0117"/>
    <w:multiLevelType w:val="hybridMultilevel"/>
    <w:tmpl w:val="E89AD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2655CD"/>
    <w:multiLevelType w:val="hybridMultilevel"/>
    <w:tmpl w:val="B73AA772"/>
    <w:lvl w:ilvl="0" w:tplc="0A1046F6">
      <w:numFmt w:val="bullet"/>
      <w:lvlText w:val="·"/>
      <w:lvlJc w:val="left"/>
      <w:pPr>
        <w:ind w:left="540" w:hanging="360"/>
      </w:pPr>
      <w:rPr>
        <w:rFonts w:ascii="inherit" w:eastAsia="Times New Roman" w:hAnsi="inherit"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3F3457"/>
    <w:multiLevelType w:val="hybridMultilevel"/>
    <w:tmpl w:val="69D0EDA6"/>
    <w:lvl w:ilvl="0" w:tplc="7DC67D40">
      <w:start w:val="1"/>
      <w:numFmt w:val="bullet"/>
      <w:lvlText w:val=""/>
      <w:lvlJc w:val="left"/>
      <w:pPr>
        <w:ind w:left="720" w:hanging="360"/>
      </w:pPr>
      <w:rPr>
        <w:rFonts w:ascii="Wingdings" w:hAnsi="Wingdings" w:hint="default"/>
      </w:rPr>
    </w:lvl>
    <w:lvl w:ilvl="1" w:tplc="84F052EE">
      <w:start w:val="1"/>
      <w:numFmt w:val="bullet"/>
      <w:lvlText w:val="o"/>
      <w:lvlJc w:val="left"/>
      <w:pPr>
        <w:ind w:left="1440" w:hanging="360"/>
      </w:pPr>
      <w:rPr>
        <w:rFonts w:ascii="Courier New" w:hAnsi="Courier New" w:hint="default"/>
      </w:rPr>
    </w:lvl>
    <w:lvl w:ilvl="2" w:tplc="EA8EEED8">
      <w:start w:val="1"/>
      <w:numFmt w:val="bullet"/>
      <w:lvlText w:val=""/>
      <w:lvlJc w:val="left"/>
      <w:pPr>
        <w:ind w:left="2160" w:hanging="360"/>
      </w:pPr>
      <w:rPr>
        <w:rFonts w:ascii="Wingdings" w:hAnsi="Wingdings" w:hint="default"/>
      </w:rPr>
    </w:lvl>
    <w:lvl w:ilvl="3" w:tplc="72E06F42">
      <w:start w:val="1"/>
      <w:numFmt w:val="bullet"/>
      <w:lvlText w:val=""/>
      <w:lvlJc w:val="left"/>
      <w:pPr>
        <w:ind w:left="2880" w:hanging="360"/>
      </w:pPr>
      <w:rPr>
        <w:rFonts w:ascii="Symbol" w:hAnsi="Symbol" w:hint="default"/>
      </w:rPr>
    </w:lvl>
    <w:lvl w:ilvl="4" w:tplc="B6B6D678">
      <w:start w:val="1"/>
      <w:numFmt w:val="bullet"/>
      <w:lvlText w:val="o"/>
      <w:lvlJc w:val="left"/>
      <w:pPr>
        <w:ind w:left="3600" w:hanging="360"/>
      </w:pPr>
      <w:rPr>
        <w:rFonts w:ascii="Courier New" w:hAnsi="Courier New" w:hint="default"/>
      </w:rPr>
    </w:lvl>
    <w:lvl w:ilvl="5" w:tplc="594C43F8">
      <w:start w:val="1"/>
      <w:numFmt w:val="bullet"/>
      <w:lvlText w:val=""/>
      <w:lvlJc w:val="left"/>
      <w:pPr>
        <w:ind w:left="4320" w:hanging="360"/>
      </w:pPr>
      <w:rPr>
        <w:rFonts w:ascii="Wingdings" w:hAnsi="Wingdings" w:hint="default"/>
      </w:rPr>
    </w:lvl>
    <w:lvl w:ilvl="6" w:tplc="F3E4F19C">
      <w:start w:val="1"/>
      <w:numFmt w:val="bullet"/>
      <w:lvlText w:val=""/>
      <w:lvlJc w:val="left"/>
      <w:pPr>
        <w:ind w:left="5040" w:hanging="360"/>
      </w:pPr>
      <w:rPr>
        <w:rFonts w:ascii="Symbol" w:hAnsi="Symbol" w:hint="default"/>
      </w:rPr>
    </w:lvl>
    <w:lvl w:ilvl="7" w:tplc="AF9A1EB2">
      <w:start w:val="1"/>
      <w:numFmt w:val="bullet"/>
      <w:lvlText w:val="o"/>
      <w:lvlJc w:val="left"/>
      <w:pPr>
        <w:ind w:left="5760" w:hanging="360"/>
      </w:pPr>
      <w:rPr>
        <w:rFonts w:ascii="Courier New" w:hAnsi="Courier New" w:hint="default"/>
      </w:rPr>
    </w:lvl>
    <w:lvl w:ilvl="8" w:tplc="172EA0CA">
      <w:start w:val="1"/>
      <w:numFmt w:val="bullet"/>
      <w:lvlText w:val=""/>
      <w:lvlJc w:val="left"/>
      <w:pPr>
        <w:ind w:left="6480" w:hanging="360"/>
      </w:pPr>
      <w:rPr>
        <w:rFonts w:ascii="Wingdings" w:hAnsi="Wingdings" w:hint="default"/>
      </w:rPr>
    </w:lvl>
  </w:abstractNum>
  <w:abstractNum w:abstractNumId="26" w15:restartNumberingAfterBreak="0">
    <w:nsid w:val="49917BB3"/>
    <w:multiLevelType w:val="hybridMultilevel"/>
    <w:tmpl w:val="47B8E7A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8D1B0E"/>
    <w:multiLevelType w:val="hybridMultilevel"/>
    <w:tmpl w:val="55E80B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CDA019C"/>
    <w:multiLevelType w:val="hybridMultilevel"/>
    <w:tmpl w:val="27428654"/>
    <w:lvl w:ilvl="0" w:tplc="AB9AAC04">
      <w:start w:val="1"/>
      <w:numFmt w:val="bullet"/>
      <w:lvlText w:val=""/>
      <w:lvlJc w:val="left"/>
      <w:pPr>
        <w:ind w:left="720" w:hanging="360"/>
      </w:pPr>
      <w:rPr>
        <w:rFonts w:ascii="Wingdings" w:hAnsi="Wingdings" w:hint="default"/>
      </w:rPr>
    </w:lvl>
    <w:lvl w:ilvl="1" w:tplc="A1246B14">
      <w:start w:val="1"/>
      <w:numFmt w:val="bullet"/>
      <w:lvlText w:val="o"/>
      <w:lvlJc w:val="left"/>
      <w:pPr>
        <w:ind w:left="1440" w:hanging="360"/>
      </w:pPr>
      <w:rPr>
        <w:rFonts w:ascii="Courier New" w:hAnsi="Courier New" w:hint="default"/>
      </w:rPr>
    </w:lvl>
    <w:lvl w:ilvl="2" w:tplc="71E62208">
      <w:start w:val="1"/>
      <w:numFmt w:val="bullet"/>
      <w:lvlText w:val=""/>
      <w:lvlJc w:val="left"/>
      <w:pPr>
        <w:ind w:left="2160" w:hanging="360"/>
      </w:pPr>
      <w:rPr>
        <w:rFonts w:ascii="Wingdings" w:hAnsi="Wingdings" w:hint="default"/>
      </w:rPr>
    </w:lvl>
    <w:lvl w:ilvl="3" w:tplc="D02816E0">
      <w:start w:val="1"/>
      <w:numFmt w:val="bullet"/>
      <w:lvlText w:val=""/>
      <w:lvlJc w:val="left"/>
      <w:pPr>
        <w:ind w:left="2880" w:hanging="360"/>
      </w:pPr>
      <w:rPr>
        <w:rFonts w:ascii="Symbol" w:hAnsi="Symbol" w:hint="default"/>
      </w:rPr>
    </w:lvl>
    <w:lvl w:ilvl="4" w:tplc="D1F2E5F2">
      <w:start w:val="1"/>
      <w:numFmt w:val="bullet"/>
      <w:lvlText w:val="o"/>
      <w:lvlJc w:val="left"/>
      <w:pPr>
        <w:ind w:left="3600" w:hanging="360"/>
      </w:pPr>
      <w:rPr>
        <w:rFonts w:ascii="Courier New" w:hAnsi="Courier New" w:hint="default"/>
      </w:rPr>
    </w:lvl>
    <w:lvl w:ilvl="5" w:tplc="FD041092">
      <w:start w:val="1"/>
      <w:numFmt w:val="bullet"/>
      <w:lvlText w:val=""/>
      <w:lvlJc w:val="left"/>
      <w:pPr>
        <w:ind w:left="4320" w:hanging="360"/>
      </w:pPr>
      <w:rPr>
        <w:rFonts w:ascii="Wingdings" w:hAnsi="Wingdings" w:hint="default"/>
      </w:rPr>
    </w:lvl>
    <w:lvl w:ilvl="6" w:tplc="00F28AD8">
      <w:start w:val="1"/>
      <w:numFmt w:val="bullet"/>
      <w:lvlText w:val=""/>
      <w:lvlJc w:val="left"/>
      <w:pPr>
        <w:ind w:left="5040" w:hanging="360"/>
      </w:pPr>
      <w:rPr>
        <w:rFonts w:ascii="Symbol" w:hAnsi="Symbol" w:hint="default"/>
      </w:rPr>
    </w:lvl>
    <w:lvl w:ilvl="7" w:tplc="04F45BC8">
      <w:start w:val="1"/>
      <w:numFmt w:val="bullet"/>
      <w:lvlText w:val="o"/>
      <w:lvlJc w:val="left"/>
      <w:pPr>
        <w:ind w:left="5760" w:hanging="360"/>
      </w:pPr>
      <w:rPr>
        <w:rFonts w:ascii="Courier New" w:hAnsi="Courier New" w:hint="default"/>
      </w:rPr>
    </w:lvl>
    <w:lvl w:ilvl="8" w:tplc="64601418">
      <w:start w:val="1"/>
      <w:numFmt w:val="bullet"/>
      <w:lvlText w:val=""/>
      <w:lvlJc w:val="left"/>
      <w:pPr>
        <w:ind w:left="6480" w:hanging="360"/>
      </w:pPr>
      <w:rPr>
        <w:rFonts w:ascii="Wingdings" w:hAnsi="Wingdings" w:hint="default"/>
      </w:rPr>
    </w:lvl>
  </w:abstractNum>
  <w:abstractNum w:abstractNumId="29" w15:restartNumberingAfterBreak="0">
    <w:nsid w:val="4CFF2003"/>
    <w:multiLevelType w:val="hybridMultilevel"/>
    <w:tmpl w:val="BCA48ED2"/>
    <w:lvl w:ilvl="0" w:tplc="0A1046F6">
      <w:numFmt w:val="bullet"/>
      <w:lvlText w:val="·"/>
      <w:lvlJc w:val="left"/>
      <w:pPr>
        <w:ind w:left="540" w:hanging="360"/>
      </w:pPr>
      <w:rPr>
        <w:rFonts w:ascii="inherit" w:eastAsia="Times New Roman" w:hAnsi="inherit" w:cs="Calibri" w:hint="default"/>
        <w:sz w:val="20"/>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30" w15:restartNumberingAfterBreak="0">
    <w:nsid w:val="5172C5C9"/>
    <w:multiLevelType w:val="hybridMultilevel"/>
    <w:tmpl w:val="713A1D2A"/>
    <w:lvl w:ilvl="0" w:tplc="2B2EDC7E">
      <w:start w:val="1"/>
      <w:numFmt w:val="bullet"/>
      <w:lvlText w:val=""/>
      <w:lvlJc w:val="left"/>
      <w:pPr>
        <w:ind w:left="720" w:hanging="360"/>
      </w:pPr>
      <w:rPr>
        <w:rFonts w:ascii="Symbol" w:hAnsi="Symbol" w:hint="default"/>
      </w:rPr>
    </w:lvl>
    <w:lvl w:ilvl="1" w:tplc="4AF057DC">
      <w:start w:val="1"/>
      <w:numFmt w:val="bullet"/>
      <w:lvlText w:val="o"/>
      <w:lvlJc w:val="left"/>
      <w:pPr>
        <w:ind w:left="1440" w:hanging="360"/>
      </w:pPr>
      <w:rPr>
        <w:rFonts w:ascii="Courier New" w:hAnsi="Courier New" w:hint="default"/>
      </w:rPr>
    </w:lvl>
    <w:lvl w:ilvl="2" w:tplc="1BAA90C0">
      <w:start w:val="1"/>
      <w:numFmt w:val="bullet"/>
      <w:lvlText w:val=""/>
      <w:lvlJc w:val="left"/>
      <w:pPr>
        <w:ind w:left="2160" w:hanging="360"/>
      </w:pPr>
      <w:rPr>
        <w:rFonts w:ascii="Wingdings" w:hAnsi="Wingdings" w:hint="default"/>
      </w:rPr>
    </w:lvl>
    <w:lvl w:ilvl="3" w:tplc="BF72204C">
      <w:start w:val="1"/>
      <w:numFmt w:val="bullet"/>
      <w:lvlText w:val=""/>
      <w:lvlJc w:val="left"/>
      <w:pPr>
        <w:ind w:left="2880" w:hanging="360"/>
      </w:pPr>
      <w:rPr>
        <w:rFonts w:ascii="Symbol" w:hAnsi="Symbol" w:hint="default"/>
      </w:rPr>
    </w:lvl>
    <w:lvl w:ilvl="4" w:tplc="7B0A8AE4">
      <w:start w:val="1"/>
      <w:numFmt w:val="bullet"/>
      <w:lvlText w:val="o"/>
      <w:lvlJc w:val="left"/>
      <w:pPr>
        <w:ind w:left="3600" w:hanging="360"/>
      </w:pPr>
      <w:rPr>
        <w:rFonts w:ascii="Courier New" w:hAnsi="Courier New" w:hint="default"/>
      </w:rPr>
    </w:lvl>
    <w:lvl w:ilvl="5" w:tplc="EB00E2A0">
      <w:start w:val="1"/>
      <w:numFmt w:val="bullet"/>
      <w:lvlText w:val=""/>
      <w:lvlJc w:val="left"/>
      <w:pPr>
        <w:ind w:left="4320" w:hanging="360"/>
      </w:pPr>
      <w:rPr>
        <w:rFonts w:ascii="Wingdings" w:hAnsi="Wingdings" w:hint="default"/>
      </w:rPr>
    </w:lvl>
    <w:lvl w:ilvl="6" w:tplc="97BA429E">
      <w:start w:val="1"/>
      <w:numFmt w:val="bullet"/>
      <w:lvlText w:val=""/>
      <w:lvlJc w:val="left"/>
      <w:pPr>
        <w:ind w:left="5040" w:hanging="360"/>
      </w:pPr>
      <w:rPr>
        <w:rFonts w:ascii="Symbol" w:hAnsi="Symbol" w:hint="default"/>
      </w:rPr>
    </w:lvl>
    <w:lvl w:ilvl="7" w:tplc="0F1297B2">
      <w:start w:val="1"/>
      <w:numFmt w:val="bullet"/>
      <w:lvlText w:val="o"/>
      <w:lvlJc w:val="left"/>
      <w:pPr>
        <w:ind w:left="5760" w:hanging="360"/>
      </w:pPr>
      <w:rPr>
        <w:rFonts w:ascii="Courier New" w:hAnsi="Courier New" w:hint="default"/>
      </w:rPr>
    </w:lvl>
    <w:lvl w:ilvl="8" w:tplc="F3327C84">
      <w:start w:val="1"/>
      <w:numFmt w:val="bullet"/>
      <w:lvlText w:val=""/>
      <w:lvlJc w:val="left"/>
      <w:pPr>
        <w:ind w:left="6480" w:hanging="360"/>
      </w:pPr>
      <w:rPr>
        <w:rFonts w:ascii="Wingdings" w:hAnsi="Wingdings" w:hint="default"/>
      </w:rPr>
    </w:lvl>
  </w:abstractNum>
  <w:abstractNum w:abstractNumId="31" w15:restartNumberingAfterBreak="0">
    <w:nsid w:val="53347BBD"/>
    <w:multiLevelType w:val="hybridMultilevel"/>
    <w:tmpl w:val="CFD2308C"/>
    <w:lvl w:ilvl="0" w:tplc="D08AB7F8">
      <w:start w:val="1"/>
      <w:numFmt w:val="bullet"/>
      <w:lvlText w:val=""/>
      <w:lvlJc w:val="left"/>
      <w:pPr>
        <w:ind w:left="720" w:hanging="360"/>
      </w:pPr>
      <w:rPr>
        <w:rFonts w:ascii="Wingdings" w:hAnsi="Wingdings" w:hint="default"/>
      </w:rPr>
    </w:lvl>
    <w:lvl w:ilvl="1" w:tplc="2A08C4B4">
      <w:start w:val="1"/>
      <w:numFmt w:val="bullet"/>
      <w:lvlText w:val="o"/>
      <w:lvlJc w:val="left"/>
      <w:pPr>
        <w:ind w:left="1440" w:hanging="360"/>
      </w:pPr>
      <w:rPr>
        <w:rFonts w:ascii="Courier New" w:hAnsi="Courier New" w:hint="default"/>
      </w:rPr>
    </w:lvl>
    <w:lvl w:ilvl="2" w:tplc="B16E8066">
      <w:start w:val="1"/>
      <w:numFmt w:val="bullet"/>
      <w:lvlText w:val=""/>
      <w:lvlJc w:val="left"/>
      <w:pPr>
        <w:ind w:left="2160" w:hanging="360"/>
      </w:pPr>
      <w:rPr>
        <w:rFonts w:ascii="Wingdings" w:hAnsi="Wingdings" w:hint="default"/>
      </w:rPr>
    </w:lvl>
    <w:lvl w:ilvl="3" w:tplc="460C99EE">
      <w:start w:val="1"/>
      <w:numFmt w:val="bullet"/>
      <w:lvlText w:val=""/>
      <w:lvlJc w:val="left"/>
      <w:pPr>
        <w:ind w:left="2880" w:hanging="360"/>
      </w:pPr>
      <w:rPr>
        <w:rFonts w:ascii="Symbol" w:hAnsi="Symbol" w:hint="default"/>
      </w:rPr>
    </w:lvl>
    <w:lvl w:ilvl="4" w:tplc="E88271B0">
      <w:start w:val="1"/>
      <w:numFmt w:val="bullet"/>
      <w:lvlText w:val="o"/>
      <w:lvlJc w:val="left"/>
      <w:pPr>
        <w:ind w:left="3600" w:hanging="360"/>
      </w:pPr>
      <w:rPr>
        <w:rFonts w:ascii="Courier New" w:hAnsi="Courier New" w:hint="default"/>
      </w:rPr>
    </w:lvl>
    <w:lvl w:ilvl="5" w:tplc="D0004F9E">
      <w:start w:val="1"/>
      <w:numFmt w:val="bullet"/>
      <w:lvlText w:val=""/>
      <w:lvlJc w:val="left"/>
      <w:pPr>
        <w:ind w:left="4320" w:hanging="360"/>
      </w:pPr>
      <w:rPr>
        <w:rFonts w:ascii="Wingdings" w:hAnsi="Wingdings" w:hint="default"/>
      </w:rPr>
    </w:lvl>
    <w:lvl w:ilvl="6" w:tplc="B66E46F8">
      <w:start w:val="1"/>
      <w:numFmt w:val="bullet"/>
      <w:lvlText w:val=""/>
      <w:lvlJc w:val="left"/>
      <w:pPr>
        <w:ind w:left="5040" w:hanging="360"/>
      </w:pPr>
      <w:rPr>
        <w:rFonts w:ascii="Symbol" w:hAnsi="Symbol" w:hint="default"/>
      </w:rPr>
    </w:lvl>
    <w:lvl w:ilvl="7" w:tplc="F802061E">
      <w:start w:val="1"/>
      <w:numFmt w:val="bullet"/>
      <w:lvlText w:val="o"/>
      <w:lvlJc w:val="left"/>
      <w:pPr>
        <w:ind w:left="5760" w:hanging="360"/>
      </w:pPr>
      <w:rPr>
        <w:rFonts w:ascii="Courier New" w:hAnsi="Courier New" w:hint="default"/>
      </w:rPr>
    </w:lvl>
    <w:lvl w:ilvl="8" w:tplc="F03831CE">
      <w:start w:val="1"/>
      <w:numFmt w:val="bullet"/>
      <w:lvlText w:val=""/>
      <w:lvlJc w:val="left"/>
      <w:pPr>
        <w:ind w:left="6480" w:hanging="360"/>
      </w:pPr>
      <w:rPr>
        <w:rFonts w:ascii="Wingdings" w:hAnsi="Wingdings" w:hint="default"/>
      </w:rPr>
    </w:lvl>
  </w:abstractNum>
  <w:abstractNum w:abstractNumId="32" w15:restartNumberingAfterBreak="0">
    <w:nsid w:val="554F0DAD"/>
    <w:multiLevelType w:val="hybridMultilevel"/>
    <w:tmpl w:val="48C8B02E"/>
    <w:lvl w:ilvl="0" w:tplc="B39844A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A6123A"/>
    <w:multiLevelType w:val="hybridMultilevel"/>
    <w:tmpl w:val="F23C73FE"/>
    <w:lvl w:ilvl="0" w:tplc="08090003">
      <w:start w:val="1"/>
      <w:numFmt w:val="bullet"/>
      <w:lvlText w:val="o"/>
      <w:lvlJc w:val="left"/>
      <w:pPr>
        <w:ind w:left="900" w:hanging="360"/>
      </w:pPr>
      <w:rPr>
        <w:rFonts w:ascii="Courier New" w:hAnsi="Courier New" w:cs="Courier New"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34" w15:restartNumberingAfterBreak="0">
    <w:nsid w:val="5C365432"/>
    <w:multiLevelType w:val="hybridMultilevel"/>
    <w:tmpl w:val="9A0C52C8"/>
    <w:lvl w:ilvl="0" w:tplc="5270E212">
      <w:start w:val="1"/>
      <w:numFmt w:val="bullet"/>
      <w:lvlText w:val=""/>
      <w:lvlJc w:val="left"/>
      <w:pPr>
        <w:ind w:left="927" w:hanging="360"/>
      </w:pPr>
      <w:rPr>
        <w:rFonts w:ascii="Wingdings" w:hAnsi="Wingdings" w:hint="default"/>
      </w:rPr>
    </w:lvl>
    <w:lvl w:ilvl="1" w:tplc="73529428">
      <w:start w:val="1"/>
      <w:numFmt w:val="bullet"/>
      <w:lvlText w:val="o"/>
      <w:lvlJc w:val="left"/>
      <w:pPr>
        <w:ind w:left="1647" w:hanging="360"/>
      </w:pPr>
      <w:rPr>
        <w:rFonts w:ascii="Courier New" w:hAnsi="Courier New" w:hint="default"/>
      </w:rPr>
    </w:lvl>
    <w:lvl w:ilvl="2" w:tplc="2FD089FA">
      <w:start w:val="1"/>
      <w:numFmt w:val="bullet"/>
      <w:lvlText w:val=""/>
      <w:lvlJc w:val="left"/>
      <w:pPr>
        <w:ind w:left="2367" w:hanging="360"/>
      </w:pPr>
      <w:rPr>
        <w:rFonts w:ascii="Wingdings" w:hAnsi="Wingdings" w:hint="default"/>
      </w:rPr>
    </w:lvl>
    <w:lvl w:ilvl="3" w:tplc="C2BC2B64">
      <w:start w:val="1"/>
      <w:numFmt w:val="bullet"/>
      <w:lvlText w:val=""/>
      <w:lvlJc w:val="left"/>
      <w:pPr>
        <w:ind w:left="3087" w:hanging="360"/>
      </w:pPr>
      <w:rPr>
        <w:rFonts w:ascii="Symbol" w:hAnsi="Symbol" w:hint="default"/>
      </w:rPr>
    </w:lvl>
    <w:lvl w:ilvl="4" w:tplc="F8F46002">
      <w:start w:val="1"/>
      <w:numFmt w:val="bullet"/>
      <w:lvlText w:val="o"/>
      <w:lvlJc w:val="left"/>
      <w:pPr>
        <w:ind w:left="3807" w:hanging="360"/>
      </w:pPr>
      <w:rPr>
        <w:rFonts w:ascii="Courier New" w:hAnsi="Courier New" w:hint="default"/>
      </w:rPr>
    </w:lvl>
    <w:lvl w:ilvl="5" w:tplc="B10C8BAE">
      <w:start w:val="1"/>
      <w:numFmt w:val="bullet"/>
      <w:lvlText w:val=""/>
      <w:lvlJc w:val="left"/>
      <w:pPr>
        <w:ind w:left="4527" w:hanging="360"/>
      </w:pPr>
      <w:rPr>
        <w:rFonts w:ascii="Wingdings" w:hAnsi="Wingdings" w:hint="default"/>
      </w:rPr>
    </w:lvl>
    <w:lvl w:ilvl="6" w:tplc="2F58AEA0">
      <w:start w:val="1"/>
      <w:numFmt w:val="bullet"/>
      <w:lvlText w:val=""/>
      <w:lvlJc w:val="left"/>
      <w:pPr>
        <w:ind w:left="5247" w:hanging="360"/>
      </w:pPr>
      <w:rPr>
        <w:rFonts w:ascii="Symbol" w:hAnsi="Symbol" w:hint="default"/>
      </w:rPr>
    </w:lvl>
    <w:lvl w:ilvl="7" w:tplc="D7E63A68">
      <w:start w:val="1"/>
      <w:numFmt w:val="bullet"/>
      <w:lvlText w:val="o"/>
      <w:lvlJc w:val="left"/>
      <w:pPr>
        <w:ind w:left="5967" w:hanging="360"/>
      </w:pPr>
      <w:rPr>
        <w:rFonts w:ascii="Courier New" w:hAnsi="Courier New" w:hint="default"/>
      </w:rPr>
    </w:lvl>
    <w:lvl w:ilvl="8" w:tplc="3020C9A2">
      <w:start w:val="1"/>
      <w:numFmt w:val="bullet"/>
      <w:lvlText w:val=""/>
      <w:lvlJc w:val="left"/>
      <w:pPr>
        <w:ind w:left="6687" w:hanging="360"/>
      </w:pPr>
      <w:rPr>
        <w:rFonts w:ascii="Wingdings" w:hAnsi="Wingdings" w:hint="default"/>
      </w:rPr>
    </w:lvl>
  </w:abstractNum>
  <w:abstractNum w:abstractNumId="35" w15:restartNumberingAfterBreak="0">
    <w:nsid w:val="5CDF1478"/>
    <w:multiLevelType w:val="hybridMultilevel"/>
    <w:tmpl w:val="D67836A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7A873E6"/>
    <w:multiLevelType w:val="hybridMultilevel"/>
    <w:tmpl w:val="65EA56E8"/>
    <w:lvl w:ilvl="0" w:tplc="8DEAD376">
      <w:start w:val="1"/>
      <w:numFmt w:val="bullet"/>
      <w:lvlText w:val=""/>
      <w:lvlJc w:val="left"/>
      <w:pPr>
        <w:ind w:left="720" w:hanging="360"/>
      </w:pPr>
      <w:rPr>
        <w:rFonts w:ascii="Symbol" w:hAnsi="Symbol" w:hint="default"/>
      </w:rPr>
    </w:lvl>
    <w:lvl w:ilvl="1" w:tplc="EF02AB6E">
      <w:start w:val="1"/>
      <w:numFmt w:val="bullet"/>
      <w:lvlText w:val="o"/>
      <w:lvlJc w:val="left"/>
      <w:pPr>
        <w:ind w:left="1440" w:hanging="360"/>
      </w:pPr>
      <w:rPr>
        <w:rFonts w:ascii="Courier New" w:hAnsi="Courier New" w:hint="default"/>
      </w:rPr>
    </w:lvl>
    <w:lvl w:ilvl="2" w:tplc="0A2EF442">
      <w:start w:val="1"/>
      <w:numFmt w:val="bullet"/>
      <w:lvlText w:val=""/>
      <w:lvlJc w:val="left"/>
      <w:pPr>
        <w:ind w:left="2160" w:hanging="360"/>
      </w:pPr>
      <w:rPr>
        <w:rFonts w:ascii="Wingdings" w:hAnsi="Wingdings" w:hint="default"/>
      </w:rPr>
    </w:lvl>
    <w:lvl w:ilvl="3" w:tplc="39E0CE1C">
      <w:start w:val="1"/>
      <w:numFmt w:val="bullet"/>
      <w:lvlText w:val=""/>
      <w:lvlJc w:val="left"/>
      <w:pPr>
        <w:ind w:left="2880" w:hanging="360"/>
      </w:pPr>
      <w:rPr>
        <w:rFonts w:ascii="Symbol" w:hAnsi="Symbol" w:hint="default"/>
      </w:rPr>
    </w:lvl>
    <w:lvl w:ilvl="4" w:tplc="AA0C388E">
      <w:start w:val="1"/>
      <w:numFmt w:val="bullet"/>
      <w:lvlText w:val="o"/>
      <w:lvlJc w:val="left"/>
      <w:pPr>
        <w:ind w:left="3600" w:hanging="360"/>
      </w:pPr>
      <w:rPr>
        <w:rFonts w:ascii="Courier New" w:hAnsi="Courier New" w:hint="default"/>
      </w:rPr>
    </w:lvl>
    <w:lvl w:ilvl="5" w:tplc="10D2CA80">
      <w:start w:val="1"/>
      <w:numFmt w:val="bullet"/>
      <w:lvlText w:val=""/>
      <w:lvlJc w:val="left"/>
      <w:pPr>
        <w:ind w:left="4320" w:hanging="360"/>
      </w:pPr>
      <w:rPr>
        <w:rFonts w:ascii="Wingdings" w:hAnsi="Wingdings" w:hint="default"/>
      </w:rPr>
    </w:lvl>
    <w:lvl w:ilvl="6" w:tplc="37263DCA">
      <w:start w:val="1"/>
      <w:numFmt w:val="bullet"/>
      <w:lvlText w:val=""/>
      <w:lvlJc w:val="left"/>
      <w:pPr>
        <w:ind w:left="5040" w:hanging="360"/>
      </w:pPr>
      <w:rPr>
        <w:rFonts w:ascii="Symbol" w:hAnsi="Symbol" w:hint="default"/>
      </w:rPr>
    </w:lvl>
    <w:lvl w:ilvl="7" w:tplc="B8089ABA">
      <w:start w:val="1"/>
      <w:numFmt w:val="bullet"/>
      <w:lvlText w:val="o"/>
      <w:lvlJc w:val="left"/>
      <w:pPr>
        <w:ind w:left="5760" w:hanging="360"/>
      </w:pPr>
      <w:rPr>
        <w:rFonts w:ascii="Courier New" w:hAnsi="Courier New" w:hint="default"/>
      </w:rPr>
    </w:lvl>
    <w:lvl w:ilvl="8" w:tplc="69CE9F96">
      <w:start w:val="1"/>
      <w:numFmt w:val="bullet"/>
      <w:lvlText w:val=""/>
      <w:lvlJc w:val="left"/>
      <w:pPr>
        <w:ind w:left="6480" w:hanging="360"/>
      </w:pPr>
      <w:rPr>
        <w:rFonts w:ascii="Wingdings" w:hAnsi="Wingdings" w:hint="default"/>
      </w:rPr>
    </w:lvl>
  </w:abstractNum>
  <w:abstractNum w:abstractNumId="37" w15:restartNumberingAfterBreak="0">
    <w:nsid w:val="68D9A916"/>
    <w:multiLevelType w:val="hybridMultilevel"/>
    <w:tmpl w:val="D50007E6"/>
    <w:lvl w:ilvl="0" w:tplc="5EA44CBA">
      <w:start w:val="1"/>
      <w:numFmt w:val="bullet"/>
      <w:lvlText w:val=""/>
      <w:lvlJc w:val="left"/>
      <w:pPr>
        <w:ind w:left="1080" w:hanging="360"/>
      </w:pPr>
      <w:rPr>
        <w:rFonts w:ascii="Wingdings" w:hAnsi="Wingdings" w:hint="default"/>
      </w:rPr>
    </w:lvl>
    <w:lvl w:ilvl="1" w:tplc="1010B968">
      <w:start w:val="1"/>
      <w:numFmt w:val="bullet"/>
      <w:lvlText w:val="o"/>
      <w:lvlJc w:val="left"/>
      <w:pPr>
        <w:ind w:left="1800" w:hanging="360"/>
      </w:pPr>
      <w:rPr>
        <w:rFonts w:ascii="Courier New" w:hAnsi="Courier New" w:hint="default"/>
      </w:rPr>
    </w:lvl>
    <w:lvl w:ilvl="2" w:tplc="7F041922">
      <w:start w:val="1"/>
      <w:numFmt w:val="bullet"/>
      <w:lvlText w:val=""/>
      <w:lvlJc w:val="left"/>
      <w:pPr>
        <w:ind w:left="2520" w:hanging="360"/>
      </w:pPr>
      <w:rPr>
        <w:rFonts w:ascii="Wingdings" w:hAnsi="Wingdings" w:hint="default"/>
      </w:rPr>
    </w:lvl>
    <w:lvl w:ilvl="3" w:tplc="8DB03486">
      <w:start w:val="1"/>
      <w:numFmt w:val="bullet"/>
      <w:lvlText w:val=""/>
      <w:lvlJc w:val="left"/>
      <w:pPr>
        <w:ind w:left="3240" w:hanging="360"/>
      </w:pPr>
      <w:rPr>
        <w:rFonts w:ascii="Symbol" w:hAnsi="Symbol" w:hint="default"/>
      </w:rPr>
    </w:lvl>
    <w:lvl w:ilvl="4" w:tplc="4992D24C">
      <w:start w:val="1"/>
      <w:numFmt w:val="bullet"/>
      <w:lvlText w:val="o"/>
      <w:lvlJc w:val="left"/>
      <w:pPr>
        <w:ind w:left="3960" w:hanging="360"/>
      </w:pPr>
      <w:rPr>
        <w:rFonts w:ascii="Courier New" w:hAnsi="Courier New" w:hint="default"/>
      </w:rPr>
    </w:lvl>
    <w:lvl w:ilvl="5" w:tplc="5374EF26">
      <w:start w:val="1"/>
      <w:numFmt w:val="bullet"/>
      <w:lvlText w:val=""/>
      <w:lvlJc w:val="left"/>
      <w:pPr>
        <w:ind w:left="4680" w:hanging="360"/>
      </w:pPr>
      <w:rPr>
        <w:rFonts w:ascii="Wingdings" w:hAnsi="Wingdings" w:hint="default"/>
      </w:rPr>
    </w:lvl>
    <w:lvl w:ilvl="6" w:tplc="4AAE4DDC">
      <w:start w:val="1"/>
      <w:numFmt w:val="bullet"/>
      <w:lvlText w:val=""/>
      <w:lvlJc w:val="left"/>
      <w:pPr>
        <w:ind w:left="5400" w:hanging="360"/>
      </w:pPr>
      <w:rPr>
        <w:rFonts w:ascii="Symbol" w:hAnsi="Symbol" w:hint="default"/>
      </w:rPr>
    </w:lvl>
    <w:lvl w:ilvl="7" w:tplc="416C5BEA">
      <w:start w:val="1"/>
      <w:numFmt w:val="bullet"/>
      <w:lvlText w:val="o"/>
      <w:lvlJc w:val="left"/>
      <w:pPr>
        <w:ind w:left="6120" w:hanging="360"/>
      </w:pPr>
      <w:rPr>
        <w:rFonts w:ascii="Courier New" w:hAnsi="Courier New" w:hint="default"/>
      </w:rPr>
    </w:lvl>
    <w:lvl w:ilvl="8" w:tplc="82F42E24">
      <w:start w:val="1"/>
      <w:numFmt w:val="bullet"/>
      <w:lvlText w:val=""/>
      <w:lvlJc w:val="left"/>
      <w:pPr>
        <w:ind w:left="6840" w:hanging="360"/>
      </w:pPr>
      <w:rPr>
        <w:rFonts w:ascii="Wingdings" w:hAnsi="Wingdings" w:hint="default"/>
      </w:rPr>
    </w:lvl>
  </w:abstractNum>
  <w:abstractNum w:abstractNumId="38" w15:restartNumberingAfterBreak="0">
    <w:nsid w:val="6EB72535"/>
    <w:multiLevelType w:val="multilevel"/>
    <w:tmpl w:val="44EA2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F5D048E"/>
    <w:multiLevelType w:val="hybridMultilevel"/>
    <w:tmpl w:val="17DE0DC4"/>
    <w:lvl w:ilvl="0" w:tplc="796245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FFEFE77"/>
    <w:multiLevelType w:val="hybridMultilevel"/>
    <w:tmpl w:val="BE508668"/>
    <w:lvl w:ilvl="0" w:tplc="CCCEAA46">
      <w:start w:val="1"/>
      <w:numFmt w:val="bullet"/>
      <w:lvlText w:val=""/>
      <w:lvlJc w:val="left"/>
      <w:pPr>
        <w:ind w:left="720" w:hanging="360"/>
      </w:pPr>
      <w:rPr>
        <w:rFonts w:ascii="Wingdings" w:hAnsi="Wingdings" w:hint="default"/>
      </w:rPr>
    </w:lvl>
    <w:lvl w:ilvl="1" w:tplc="EBFA59CA">
      <w:start w:val="1"/>
      <w:numFmt w:val="bullet"/>
      <w:lvlText w:val="o"/>
      <w:lvlJc w:val="left"/>
      <w:pPr>
        <w:ind w:left="1440" w:hanging="360"/>
      </w:pPr>
      <w:rPr>
        <w:rFonts w:ascii="Courier New" w:hAnsi="Courier New" w:hint="default"/>
      </w:rPr>
    </w:lvl>
    <w:lvl w:ilvl="2" w:tplc="2A544F92">
      <w:start w:val="1"/>
      <w:numFmt w:val="bullet"/>
      <w:lvlText w:val=""/>
      <w:lvlJc w:val="left"/>
      <w:pPr>
        <w:ind w:left="2160" w:hanging="360"/>
      </w:pPr>
      <w:rPr>
        <w:rFonts w:ascii="Wingdings" w:hAnsi="Wingdings" w:hint="default"/>
      </w:rPr>
    </w:lvl>
    <w:lvl w:ilvl="3" w:tplc="13725242">
      <w:start w:val="1"/>
      <w:numFmt w:val="bullet"/>
      <w:lvlText w:val=""/>
      <w:lvlJc w:val="left"/>
      <w:pPr>
        <w:ind w:left="2880" w:hanging="360"/>
      </w:pPr>
      <w:rPr>
        <w:rFonts w:ascii="Symbol" w:hAnsi="Symbol" w:hint="default"/>
      </w:rPr>
    </w:lvl>
    <w:lvl w:ilvl="4" w:tplc="0198758A">
      <w:start w:val="1"/>
      <w:numFmt w:val="bullet"/>
      <w:lvlText w:val="o"/>
      <w:lvlJc w:val="left"/>
      <w:pPr>
        <w:ind w:left="3600" w:hanging="360"/>
      </w:pPr>
      <w:rPr>
        <w:rFonts w:ascii="Courier New" w:hAnsi="Courier New" w:hint="default"/>
      </w:rPr>
    </w:lvl>
    <w:lvl w:ilvl="5" w:tplc="D3B6A0A2">
      <w:start w:val="1"/>
      <w:numFmt w:val="bullet"/>
      <w:lvlText w:val=""/>
      <w:lvlJc w:val="left"/>
      <w:pPr>
        <w:ind w:left="4320" w:hanging="360"/>
      </w:pPr>
      <w:rPr>
        <w:rFonts w:ascii="Wingdings" w:hAnsi="Wingdings" w:hint="default"/>
      </w:rPr>
    </w:lvl>
    <w:lvl w:ilvl="6" w:tplc="12D4D64E">
      <w:start w:val="1"/>
      <w:numFmt w:val="bullet"/>
      <w:lvlText w:val=""/>
      <w:lvlJc w:val="left"/>
      <w:pPr>
        <w:ind w:left="5040" w:hanging="360"/>
      </w:pPr>
      <w:rPr>
        <w:rFonts w:ascii="Symbol" w:hAnsi="Symbol" w:hint="default"/>
      </w:rPr>
    </w:lvl>
    <w:lvl w:ilvl="7" w:tplc="F85ED20E">
      <w:start w:val="1"/>
      <w:numFmt w:val="bullet"/>
      <w:lvlText w:val="o"/>
      <w:lvlJc w:val="left"/>
      <w:pPr>
        <w:ind w:left="5760" w:hanging="360"/>
      </w:pPr>
      <w:rPr>
        <w:rFonts w:ascii="Courier New" w:hAnsi="Courier New" w:hint="default"/>
      </w:rPr>
    </w:lvl>
    <w:lvl w:ilvl="8" w:tplc="17C43576">
      <w:start w:val="1"/>
      <w:numFmt w:val="bullet"/>
      <w:lvlText w:val=""/>
      <w:lvlJc w:val="left"/>
      <w:pPr>
        <w:ind w:left="6480" w:hanging="360"/>
      </w:pPr>
      <w:rPr>
        <w:rFonts w:ascii="Wingdings" w:hAnsi="Wingdings" w:hint="default"/>
      </w:rPr>
    </w:lvl>
  </w:abstractNum>
  <w:abstractNum w:abstractNumId="41" w15:restartNumberingAfterBreak="0">
    <w:nsid w:val="752A7DA1"/>
    <w:multiLevelType w:val="hybridMultilevel"/>
    <w:tmpl w:val="2EB2D3E0"/>
    <w:lvl w:ilvl="0" w:tplc="B052CFDC">
      <w:start w:val="1"/>
      <w:numFmt w:val="bullet"/>
      <w:lvlText w:val=""/>
      <w:lvlJc w:val="left"/>
      <w:pPr>
        <w:ind w:left="720" w:hanging="360"/>
      </w:pPr>
      <w:rPr>
        <w:rFonts w:ascii="Symbol" w:hAnsi="Symbol" w:hint="default"/>
      </w:rPr>
    </w:lvl>
    <w:lvl w:ilvl="1" w:tplc="CBB0953C">
      <w:start w:val="1"/>
      <w:numFmt w:val="bullet"/>
      <w:lvlText w:val="o"/>
      <w:lvlJc w:val="left"/>
      <w:pPr>
        <w:ind w:left="1440" w:hanging="360"/>
      </w:pPr>
      <w:rPr>
        <w:rFonts w:ascii="Courier New" w:hAnsi="Courier New" w:hint="default"/>
      </w:rPr>
    </w:lvl>
    <w:lvl w:ilvl="2" w:tplc="CA3E2D02">
      <w:start w:val="1"/>
      <w:numFmt w:val="bullet"/>
      <w:lvlText w:val=""/>
      <w:lvlJc w:val="left"/>
      <w:pPr>
        <w:ind w:left="2160" w:hanging="360"/>
      </w:pPr>
      <w:rPr>
        <w:rFonts w:ascii="Wingdings" w:hAnsi="Wingdings" w:hint="default"/>
      </w:rPr>
    </w:lvl>
    <w:lvl w:ilvl="3" w:tplc="0B006326">
      <w:start w:val="1"/>
      <w:numFmt w:val="bullet"/>
      <w:lvlText w:val=""/>
      <w:lvlJc w:val="left"/>
      <w:pPr>
        <w:ind w:left="2880" w:hanging="360"/>
      </w:pPr>
      <w:rPr>
        <w:rFonts w:ascii="Symbol" w:hAnsi="Symbol" w:hint="default"/>
      </w:rPr>
    </w:lvl>
    <w:lvl w:ilvl="4" w:tplc="235ABADC">
      <w:start w:val="1"/>
      <w:numFmt w:val="bullet"/>
      <w:lvlText w:val="o"/>
      <w:lvlJc w:val="left"/>
      <w:pPr>
        <w:ind w:left="3600" w:hanging="360"/>
      </w:pPr>
      <w:rPr>
        <w:rFonts w:ascii="Courier New" w:hAnsi="Courier New" w:hint="default"/>
      </w:rPr>
    </w:lvl>
    <w:lvl w:ilvl="5" w:tplc="0A62C234">
      <w:start w:val="1"/>
      <w:numFmt w:val="bullet"/>
      <w:lvlText w:val=""/>
      <w:lvlJc w:val="left"/>
      <w:pPr>
        <w:ind w:left="4320" w:hanging="360"/>
      </w:pPr>
      <w:rPr>
        <w:rFonts w:ascii="Wingdings" w:hAnsi="Wingdings" w:hint="default"/>
      </w:rPr>
    </w:lvl>
    <w:lvl w:ilvl="6" w:tplc="F9720E66">
      <w:start w:val="1"/>
      <w:numFmt w:val="bullet"/>
      <w:lvlText w:val=""/>
      <w:lvlJc w:val="left"/>
      <w:pPr>
        <w:ind w:left="5040" w:hanging="360"/>
      </w:pPr>
      <w:rPr>
        <w:rFonts w:ascii="Symbol" w:hAnsi="Symbol" w:hint="default"/>
      </w:rPr>
    </w:lvl>
    <w:lvl w:ilvl="7" w:tplc="E3D4F062">
      <w:start w:val="1"/>
      <w:numFmt w:val="bullet"/>
      <w:lvlText w:val="o"/>
      <w:lvlJc w:val="left"/>
      <w:pPr>
        <w:ind w:left="5760" w:hanging="360"/>
      </w:pPr>
      <w:rPr>
        <w:rFonts w:ascii="Courier New" w:hAnsi="Courier New" w:hint="default"/>
      </w:rPr>
    </w:lvl>
    <w:lvl w:ilvl="8" w:tplc="9BEA03FE">
      <w:start w:val="1"/>
      <w:numFmt w:val="bullet"/>
      <w:lvlText w:val=""/>
      <w:lvlJc w:val="left"/>
      <w:pPr>
        <w:ind w:left="6480" w:hanging="360"/>
      </w:pPr>
      <w:rPr>
        <w:rFonts w:ascii="Wingdings" w:hAnsi="Wingdings" w:hint="default"/>
      </w:rPr>
    </w:lvl>
  </w:abstractNum>
  <w:abstractNum w:abstractNumId="42" w15:restartNumberingAfterBreak="0">
    <w:nsid w:val="7902F7B0"/>
    <w:multiLevelType w:val="hybridMultilevel"/>
    <w:tmpl w:val="64A0A42E"/>
    <w:lvl w:ilvl="0" w:tplc="232A58EE">
      <w:start w:val="1"/>
      <w:numFmt w:val="bullet"/>
      <w:lvlText w:val=""/>
      <w:lvlJc w:val="left"/>
      <w:pPr>
        <w:ind w:left="720" w:hanging="360"/>
      </w:pPr>
      <w:rPr>
        <w:rFonts w:ascii="Wingdings" w:hAnsi="Wingdings" w:hint="default"/>
      </w:rPr>
    </w:lvl>
    <w:lvl w:ilvl="1" w:tplc="25CEBBB0">
      <w:start w:val="1"/>
      <w:numFmt w:val="bullet"/>
      <w:lvlText w:val="o"/>
      <w:lvlJc w:val="left"/>
      <w:pPr>
        <w:ind w:left="1440" w:hanging="360"/>
      </w:pPr>
      <w:rPr>
        <w:rFonts w:ascii="Courier New" w:hAnsi="Courier New" w:hint="default"/>
      </w:rPr>
    </w:lvl>
    <w:lvl w:ilvl="2" w:tplc="00C84082">
      <w:start w:val="1"/>
      <w:numFmt w:val="bullet"/>
      <w:lvlText w:val=""/>
      <w:lvlJc w:val="left"/>
      <w:pPr>
        <w:ind w:left="2160" w:hanging="360"/>
      </w:pPr>
      <w:rPr>
        <w:rFonts w:ascii="Wingdings" w:hAnsi="Wingdings" w:hint="default"/>
      </w:rPr>
    </w:lvl>
    <w:lvl w:ilvl="3" w:tplc="41C8E5F6">
      <w:start w:val="1"/>
      <w:numFmt w:val="bullet"/>
      <w:lvlText w:val=""/>
      <w:lvlJc w:val="left"/>
      <w:pPr>
        <w:ind w:left="2880" w:hanging="360"/>
      </w:pPr>
      <w:rPr>
        <w:rFonts w:ascii="Symbol" w:hAnsi="Symbol" w:hint="default"/>
      </w:rPr>
    </w:lvl>
    <w:lvl w:ilvl="4" w:tplc="B03C6CCC">
      <w:start w:val="1"/>
      <w:numFmt w:val="bullet"/>
      <w:lvlText w:val="o"/>
      <w:lvlJc w:val="left"/>
      <w:pPr>
        <w:ind w:left="3600" w:hanging="360"/>
      </w:pPr>
      <w:rPr>
        <w:rFonts w:ascii="Courier New" w:hAnsi="Courier New" w:hint="default"/>
      </w:rPr>
    </w:lvl>
    <w:lvl w:ilvl="5" w:tplc="4E8261CA">
      <w:start w:val="1"/>
      <w:numFmt w:val="bullet"/>
      <w:lvlText w:val=""/>
      <w:lvlJc w:val="left"/>
      <w:pPr>
        <w:ind w:left="4320" w:hanging="360"/>
      </w:pPr>
      <w:rPr>
        <w:rFonts w:ascii="Wingdings" w:hAnsi="Wingdings" w:hint="default"/>
      </w:rPr>
    </w:lvl>
    <w:lvl w:ilvl="6" w:tplc="DDDE47DC">
      <w:start w:val="1"/>
      <w:numFmt w:val="bullet"/>
      <w:lvlText w:val=""/>
      <w:lvlJc w:val="left"/>
      <w:pPr>
        <w:ind w:left="5040" w:hanging="360"/>
      </w:pPr>
      <w:rPr>
        <w:rFonts w:ascii="Symbol" w:hAnsi="Symbol" w:hint="default"/>
      </w:rPr>
    </w:lvl>
    <w:lvl w:ilvl="7" w:tplc="293A14E6">
      <w:start w:val="1"/>
      <w:numFmt w:val="bullet"/>
      <w:lvlText w:val="o"/>
      <w:lvlJc w:val="left"/>
      <w:pPr>
        <w:ind w:left="5760" w:hanging="360"/>
      </w:pPr>
      <w:rPr>
        <w:rFonts w:ascii="Courier New" w:hAnsi="Courier New" w:hint="default"/>
      </w:rPr>
    </w:lvl>
    <w:lvl w:ilvl="8" w:tplc="F83A62DE">
      <w:start w:val="1"/>
      <w:numFmt w:val="bullet"/>
      <w:lvlText w:val=""/>
      <w:lvlJc w:val="left"/>
      <w:pPr>
        <w:ind w:left="6480" w:hanging="360"/>
      </w:pPr>
      <w:rPr>
        <w:rFonts w:ascii="Wingdings" w:hAnsi="Wingdings" w:hint="default"/>
      </w:rPr>
    </w:lvl>
  </w:abstractNum>
  <w:abstractNum w:abstractNumId="43" w15:restartNumberingAfterBreak="0">
    <w:nsid w:val="79B430C1"/>
    <w:multiLevelType w:val="hybridMultilevel"/>
    <w:tmpl w:val="147C3FF4"/>
    <w:lvl w:ilvl="0" w:tplc="FA10FEC2">
      <w:start w:val="1"/>
      <w:numFmt w:val="bullet"/>
      <w:lvlText w:val=""/>
      <w:lvlJc w:val="left"/>
      <w:pPr>
        <w:ind w:left="720" w:hanging="360"/>
      </w:pPr>
      <w:rPr>
        <w:rFonts w:ascii="Symbol" w:hAnsi="Symbol" w:hint="default"/>
      </w:rPr>
    </w:lvl>
    <w:lvl w:ilvl="1" w:tplc="2014FCA6">
      <w:start w:val="1"/>
      <w:numFmt w:val="bullet"/>
      <w:lvlText w:val="o"/>
      <w:lvlJc w:val="left"/>
      <w:pPr>
        <w:ind w:left="1440" w:hanging="360"/>
      </w:pPr>
      <w:rPr>
        <w:rFonts w:ascii="Courier New" w:hAnsi="Courier New" w:hint="default"/>
      </w:rPr>
    </w:lvl>
    <w:lvl w:ilvl="2" w:tplc="2BEEB664">
      <w:start w:val="1"/>
      <w:numFmt w:val="bullet"/>
      <w:lvlText w:val=""/>
      <w:lvlJc w:val="left"/>
      <w:pPr>
        <w:ind w:left="2160" w:hanging="360"/>
      </w:pPr>
      <w:rPr>
        <w:rFonts w:ascii="Wingdings" w:hAnsi="Wingdings" w:hint="default"/>
      </w:rPr>
    </w:lvl>
    <w:lvl w:ilvl="3" w:tplc="8E863B5E">
      <w:start w:val="1"/>
      <w:numFmt w:val="bullet"/>
      <w:lvlText w:val=""/>
      <w:lvlJc w:val="left"/>
      <w:pPr>
        <w:ind w:left="2880" w:hanging="360"/>
      </w:pPr>
      <w:rPr>
        <w:rFonts w:ascii="Symbol" w:hAnsi="Symbol" w:hint="default"/>
      </w:rPr>
    </w:lvl>
    <w:lvl w:ilvl="4" w:tplc="07245EF2">
      <w:start w:val="1"/>
      <w:numFmt w:val="bullet"/>
      <w:lvlText w:val="o"/>
      <w:lvlJc w:val="left"/>
      <w:pPr>
        <w:ind w:left="3600" w:hanging="360"/>
      </w:pPr>
      <w:rPr>
        <w:rFonts w:ascii="Courier New" w:hAnsi="Courier New" w:hint="default"/>
      </w:rPr>
    </w:lvl>
    <w:lvl w:ilvl="5" w:tplc="BE1CD622">
      <w:start w:val="1"/>
      <w:numFmt w:val="bullet"/>
      <w:lvlText w:val=""/>
      <w:lvlJc w:val="left"/>
      <w:pPr>
        <w:ind w:left="4320" w:hanging="360"/>
      </w:pPr>
      <w:rPr>
        <w:rFonts w:ascii="Wingdings" w:hAnsi="Wingdings" w:hint="default"/>
      </w:rPr>
    </w:lvl>
    <w:lvl w:ilvl="6" w:tplc="4F003498">
      <w:start w:val="1"/>
      <w:numFmt w:val="bullet"/>
      <w:lvlText w:val=""/>
      <w:lvlJc w:val="left"/>
      <w:pPr>
        <w:ind w:left="5040" w:hanging="360"/>
      </w:pPr>
      <w:rPr>
        <w:rFonts w:ascii="Symbol" w:hAnsi="Symbol" w:hint="default"/>
      </w:rPr>
    </w:lvl>
    <w:lvl w:ilvl="7" w:tplc="1BBC7E92">
      <w:start w:val="1"/>
      <w:numFmt w:val="bullet"/>
      <w:lvlText w:val="o"/>
      <w:lvlJc w:val="left"/>
      <w:pPr>
        <w:ind w:left="5760" w:hanging="360"/>
      </w:pPr>
      <w:rPr>
        <w:rFonts w:ascii="Courier New" w:hAnsi="Courier New" w:hint="default"/>
      </w:rPr>
    </w:lvl>
    <w:lvl w:ilvl="8" w:tplc="3BDE2AF8">
      <w:start w:val="1"/>
      <w:numFmt w:val="bullet"/>
      <w:lvlText w:val=""/>
      <w:lvlJc w:val="left"/>
      <w:pPr>
        <w:ind w:left="6480" w:hanging="360"/>
      </w:pPr>
      <w:rPr>
        <w:rFonts w:ascii="Wingdings" w:hAnsi="Wingdings" w:hint="default"/>
      </w:rPr>
    </w:lvl>
  </w:abstractNum>
  <w:abstractNum w:abstractNumId="44" w15:restartNumberingAfterBreak="0">
    <w:nsid w:val="79D21BA7"/>
    <w:multiLevelType w:val="hybridMultilevel"/>
    <w:tmpl w:val="A7260DC8"/>
    <w:lvl w:ilvl="0" w:tplc="07CA14E8">
      <w:start w:val="1"/>
      <w:numFmt w:val="bullet"/>
      <w:lvlText w:val=""/>
      <w:lvlJc w:val="left"/>
      <w:pPr>
        <w:ind w:left="720" w:hanging="360"/>
      </w:pPr>
      <w:rPr>
        <w:rFonts w:ascii="Symbol" w:hAnsi="Symbol" w:hint="default"/>
      </w:rPr>
    </w:lvl>
    <w:lvl w:ilvl="1" w:tplc="44B8B900">
      <w:start w:val="1"/>
      <w:numFmt w:val="bullet"/>
      <w:lvlText w:val="o"/>
      <w:lvlJc w:val="left"/>
      <w:pPr>
        <w:ind w:left="1440" w:hanging="360"/>
      </w:pPr>
      <w:rPr>
        <w:rFonts w:ascii="Courier New" w:hAnsi="Courier New" w:hint="default"/>
      </w:rPr>
    </w:lvl>
    <w:lvl w:ilvl="2" w:tplc="E632AB30">
      <w:start w:val="1"/>
      <w:numFmt w:val="bullet"/>
      <w:lvlText w:val=""/>
      <w:lvlJc w:val="left"/>
      <w:pPr>
        <w:ind w:left="2160" w:hanging="360"/>
      </w:pPr>
      <w:rPr>
        <w:rFonts w:ascii="Wingdings" w:hAnsi="Wingdings" w:hint="default"/>
      </w:rPr>
    </w:lvl>
    <w:lvl w:ilvl="3" w:tplc="EDBE2238">
      <w:start w:val="1"/>
      <w:numFmt w:val="bullet"/>
      <w:lvlText w:val=""/>
      <w:lvlJc w:val="left"/>
      <w:pPr>
        <w:ind w:left="2880" w:hanging="360"/>
      </w:pPr>
      <w:rPr>
        <w:rFonts w:ascii="Symbol" w:hAnsi="Symbol" w:hint="default"/>
      </w:rPr>
    </w:lvl>
    <w:lvl w:ilvl="4" w:tplc="293AE8CA">
      <w:start w:val="1"/>
      <w:numFmt w:val="bullet"/>
      <w:lvlText w:val="o"/>
      <w:lvlJc w:val="left"/>
      <w:pPr>
        <w:ind w:left="3600" w:hanging="360"/>
      </w:pPr>
      <w:rPr>
        <w:rFonts w:ascii="Courier New" w:hAnsi="Courier New" w:hint="default"/>
      </w:rPr>
    </w:lvl>
    <w:lvl w:ilvl="5" w:tplc="1B4CB0F0">
      <w:start w:val="1"/>
      <w:numFmt w:val="bullet"/>
      <w:lvlText w:val=""/>
      <w:lvlJc w:val="left"/>
      <w:pPr>
        <w:ind w:left="4320" w:hanging="360"/>
      </w:pPr>
      <w:rPr>
        <w:rFonts w:ascii="Wingdings" w:hAnsi="Wingdings" w:hint="default"/>
      </w:rPr>
    </w:lvl>
    <w:lvl w:ilvl="6" w:tplc="9444931C">
      <w:start w:val="1"/>
      <w:numFmt w:val="bullet"/>
      <w:lvlText w:val=""/>
      <w:lvlJc w:val="left"/>
      <w:pPr>
        <w:ind w:left="5040" w:hanging="360"/>
      </w:pPr>
      <w:rPr>
        <w:rFonts w:ascii="Symbol" w:hAnsi="Symbol" w:hint="default"/>
      </w:rPr>
    </w:lvl>
    <w:lvl w:ilvl="7" w:tplc="18D4C20C">
      <w:start w:val="1"/>
      <w:numFmt w:val="bullet"/>
      <w:lvlText w:val="o"/>
      <w:lvlJc w:val="left"/>
      <w:pPr>
        <w:ind w:left="5760" w:hanging="360"/>
      </w:pPr>
      <w:rPr>
        <w:rFonts w:ascii="Courier New" w:hAnsi="Courier New" w:hint="default"/>
      </w:rPr>
    </w:lvl>
    <w:lvl w:ilvl="8" w:tplc="FB80EA20">
      <w:start w:val="1"/>
      <w:numFmt w:val="bullet"/>
      <w:lvlText w:val=""/>
      <w:lvlJc w:val="left"/>
      <w:pPr>
        <w:ind w:left="6480" w:hanging="360"/>
      </w:pPr>
      <w:rPr>
        <w:rFonts w:ascii="Wingdings" w:hAnsi="Wingdings" w:hint="default"/>
      </w:rPr>
    </w:lvl>
  </w:abstractNum>
  <w:abstractNum w:abstractNumId="45" w15:restartNumberingAfterBreak="0">
    <w:nsid w:val="7C00724C"/>
    <w:multiLevelType w:val="hybridMultilevel"/>
    <w:tmpl w:val="01DCD786"/>
    <w:lvl w:ilvl="0" w:tplc="EFA06AB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CA522A2"/>
    <w:multiLevelType w:val="hybridMultilevel"/>
    <w:tmpl w:val="91A26F84"/>
    <w:lvl w:ilvl="0" w:tplc="08090003">
      <w:start w:val="1"/>
      <w:numFmt w:val="bullet"/>
      <w:lvlText w:val="o"/>
      <w:lvlJc w:val="left"/>
      <w:pPr>
        <w:ind w:left="900" w:hanging="360"/>
      </w:pPr>
      <w:rPr>
        <w:rFonts w:ascii="Courier New" w:hAnsi="Courier New" w:cs="Courier New"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num w:numId="1">
    <w:abstractNumId w:val="44"/>
  </w:num>
  <w:num w:numId="2">
    <w:abstractNumId w:val="19"/>
  </w:num>
  <w:num w:numId="3">
    <w:abstractNumId w:val="43"/>
  </w:num>
  <w:num w:numId="4">
    <w:abstractNumId w:val="1"/>
  </w:num>
  <w:num w:numId="5">
    <w:abstractNumId w:val="41"/>
  </w:num>
  <w:num w:numId="6">
    <w:abstractNumId w:val="2"/>
  </w:num>
  <w:num w:numId="7">
    <w:abstractNumId w:val="34"/>
  </w:num>
  <w:num w:numId="8">
    <w:abstractNumId w:val="37"/>
  </w:num>
  <w:num w:numId="9">
    <w:abstractNumId w:val="42"/>
  </w:num>
  <w:num w:numId="10">
    <w:abstractNumId w:val="36"/>
  </w:num>
  <w:num w:numId="11">
    <w:abstractNumId w:val="40"/>
  </w:num>
  <w:num w:numId="12">
    <w:abstractNumId w:val="30"/>
  </w:num>
  <w:num w:numId="13">
    <w:abstractNumId w:val="25"/>
  </w:num>
  <w:num w:numId="14">
    <w:abstractNumId w:val="13"/>
  </w:num>
  <w:num w:numId="15">
    <w:abstractNumId w:val="31"/>
  </w:num>
  <w:num w:numId="16">
    <w:abstractNumId w:val="28"/>
  </w:num>
  <w:num w:numId="17">
    <w:abstractNumId w:val="0"/>
  </w:num>
  <w:num w:numId="18">
    <w:abstractNumId w:val="12"/>
  </w:num>
  <w:num w:numId="19">
    <w:abstractNumId w:val="26"/>
  </w:num>
  <w:num w:numId="20">
    <w:abstractNumId w:val="18"/>
  </w:num>
  <w:num w:numId="21">
    <w:abstractNumId w:val="35"/>
  </w:num>
  <w:num w:numId="22">
    <w:abstractNumId w:val="46"/>
  </w:num>
  <w:num w:numId="23">
    <w:abstractNumId w:val="29"/>
  </w:num>
  <w:num w:numId="24">
    <w:abstractNumId w:val="3"/>
  </w:num>
  <w:num w:numId="25">
    <w:abstractNumId w:val="22"/>
  </w:num>
  <w:num w:numId="26">
    <w:abstractNumId w:val="33"/>
  </w:num>
  <w:num w:numId="27">
    <w:abstractNumId w:val="16"/>
  </w:num>
  <w:num w:numId="28">
    <w:abstractNumId w:val="14"/>
  </w:num>
  <w:num w:numId="29">
    <w:abstractNumId w:val="24"/>
  </w:num>
  <w:num w:numId="30">
    <w:abstractNumId w:val="8"/>
  </w:num>
  <w:num w:numId="31">
    <w:abstractNumId w:val="38"/>
  </w:num>
  <w:num w:numId="32">
    <w:abstractNumId w:val="27"/>
  </w:num>
  <w:num w:numId="33">
    <w:abstractNumId w:val="7"/>
  </w:num>
  <w:num w:numId="34">
    <w:abstractNumId w:val="10"/>
  </w:num>
  <w:num w:numId="35">
    <w:abstractNumId w:val="39"/>
  </w:num>
  <w:num w:numId="36">
    <w:abstractNumId w:val="17"/>
  </w:num>
  <w:num w:numId="37">
    <w:abstractNumId w:val="21"/>
  </w:num>
  <w:num w:numId="38">
    <w:abstractNumId w:val="20"/>
  </w:num>
  <w:num w:numId="39">
    <w:abstractNumId w:val="4"/>
  </w:num>
  <w:num w:numId="40">
    <w:abstractNumId w:val="45"/>
  </w:num>
  <w:num w:numId="41">
    <w:abstractNumId w:val="32"/>
  </w:num>
  <w:num w:numId="42">
    <w:abstractNumId w:val="15"/>
  </w:num>
  <w:num w:numId="43">
    <w:abstractNumId w:val="23"/>
  </w:num>
  <w:num w:numId="44">
    <w:abstractNumId w:val="11"/>
  </w:num>
  <w:num w:numId="45">
    <w:abstractNumId w:val="9"/>
  </w:num>
  <w:num w:numId="46">
    <w:abstractNumId w:val="6"/>
  </w:num>
  <w:num w:numId="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s-ES" w:vendorID="64" w:dllVersion="6" w:nlCheck="1" w:checkStyle="0"/>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zh-CN" w:vendorID="64" w:dllVersion="131077" w:nlCheck="1" w:checkStyle="1"/>
  <w:activeWritingStyle w:appName="MSWord" w:lang="en-AU"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153"/>
    <w:rsid w:val="00000380"/>
    <w:rsid w:val="00001442"/>
    <w:rsid w:val="00010956"/>
    <w:rsid w:val="000126FE"/>
    <w:rsid w:val="0002464D"/>
    <w:rsid w:val="00040A5A"/>
    <w:rsid w:val="0005348B"/>
    <w:rsid w:val="00070FC3"/>
    <w:rsid w:val="0008534C"/>
    <w:rsid w:val="00086BCB"/>
    <w:rsid w:val="00095139"/>
    <w:rsid w:val="0009634C"/>
    <w:rsid w:val="000A3A3E"/>
    <w:rsid w:val="000A6E42"/>
    <w:rsid w:val="000B31F6"/>
    <w:rsid w:val="000E4F90"/>
    <w:rsid w:val="001014FD"/>
    <w:rsid w:val="00106717"/>
    <w:rsid w:val="00182E6D"/>
    <w:rsid w:val="001878E6"/>
    <w:rsid w:val="001A1BE5"/>
    <w:rsid w:val="001B15F4"/>
    <w:rsid w:val="001C5206"/>
    <w:rsid w:val="001C56CE"/>
    <w:rsid w:val="001C5A66"/>
    <w:rsid w:val="001D3487"/>
    <w:rsid w:val="001F1EFC"/>
    <w:rsid w:val="00222290"/>
    <w:rsid w:val="00306E6C"/>
    <w:rsid w:val="00313BEF"/>
    <w:rsid w:val="00343A80"/>
    <w:rsid w:val="00347CCF"/>
    <w:rsid w:val="00357D2F"/>
    <w:rsid w:val="003622A1"/>
    <w:rsid w:val="00377182"/>
    <w:rsid w:val="00393D52"/>
    <w:rsid w:val="00397B25"/>
    <w:rsid w:val="003A407A"/>
    <w:rsid w:val="003D57FF"/>
    <w:rsid w:val="00406FC3"/>
    <w:rsid w:val="00407621"/>
    <w:rsid w:val="00415951"/>
    <w:rsid w:val="0046009A"/>
    <w:rsid w:val="004703EF"/>
    <w:rsid w:val="0047134C"/>
    <w:rsid w:val="00487C5E"/>
    <w:rsid w:val="004B3B88"/>
    <w:rsid w:val="004B57C0"/>
    <w:rsid w:val="004C0B63"/>
    <w:rsid w:val="004C1957"/>
    <w:rsid w:val="004E545D"/>
    <w:rsid w:val="004F487E"/>
    <w:rsid w:val="004F4A44"/>
    <w:rsid w:val="004F72C3"/>
    <w:rsid w:val="004F7A02"/>
    <w:rsid w:val="00552D9B"/>
    <w:rsid w:val="005576F2"/>
    <w:rsid w:val="005653A3"/>
    <w:rsid w:val="0058025D"/>
    <w:rsid w:val="005851C9"/>
    <w:rsid w:val="005A0260"/>
    <w:rsid w:val="005B2CD7"/>
    <w:rsid w:val="005C42D6"/>
    <w:rsid w:val="005D5B53"/>
    <w:rsid w:val="005E1EED"/>
    <w:rsid w:val="00613E0C"/>
    <w:rsid w:val="00620E54"/>
    <w:rsid w:val="00621DA4"/>
    <w:rsid w:val="00625DA3"/>
    <w:rsid w:val="006D51A4"/>
    <w:rsid w:val="006E2FEE"/>
    <w:rsid w:val="006F63C3"/>
    <w:rsid w:val="006F78D6"/>
    <w:rsid w:val="00705C34"/>
    <w:rsid w:val="00713195"/>
    <w:rsid w:val="0071382A"/>
    <w:rsid w:val="00734CB3"/>
    <w:rsid w:val="00760780"/>
    <w:rsid w:val="007651DD"/>
    <w:rsid w:val="00767909"/>
    <w:rsid w:val="00770E0D"/>
    <w:rsid w:val="00771C20"/>
    <w:rsid w:val="00774A43"/>
    <w:rsid w:val="00777CB8"/>
    <w:rsid w:val="00784744"/>
    <w:rsid w:val="007855EC"/>
    <w:rsid w:val="007A3793"/>
    <w:rsid w:val="007D15BA"/>
    <w:rsid w:val="007E0A4C"/>
    <w:rsid w:val="007E4372"/>
    <w:rsid w:val="007F41ED"/>
    <w:rsid w:val="00807C23"/>
    <w:rsid w:val="00852DC1"/>
    <w:rsid w:val="00864799"/>
    <w:rsid w:val="008A2489"/>
    <w:rsid w:val="008C32FB"/>
    <w:rsid w:val="008E2D69"/>
    <w:rsid w:val="00911D2B"/>
    <w:rsid w:val="00921194"/>
    <w:rsid w:val="00936929"/>
    <w:rsid w:val="00942E08"/>
    <w:rsid w:val="00945153"/>
    <w:rsid w:val="00967CDB"/>
    <w:rsid w:val="00983DD6"/>
    <w:rsid w:val="00987568"/>
    <w:rsid w:val="00994B2C"/>
    <w:rsid w:val="00996766"/>
    <w:rsid w:val="009C2CC8"/>
    <w:rsid w:val="009D329E"/>
    <w:rsid w:val="009D50CF"/>
    <w:rsid w:val="00A0019F"/>
    <w:rsid w:val="00A07F57"/>
    <w:rsid w:val="00A1482B"/>
    <w:rsid w:val="00A20786"/>
    <w:rsid w:val="00A27B74"/>
    <w:rsid w:val="00A46500"/>
    <w:rsid w:val="00A95ED2"/>
    <w:rsid w:val="00AA34BC"/>
    <w:rsid w:val="00AC12A9"/>
    <w:rsid w:val="00AE0325"/>
    <w:rsid w:val="00AF1020"/>
    <w:rsid w:val="00AF7755"/>
    <w:rsid w:val="00B12187"/>
    <w:rsid w:val="00B24E85"/>
    <w:rsid w:val="00B34ABF"/>
    <w:rsid w:val="00B52BF8"/>
    <w:rsid w:val="00B76470"/>
    <w:rsid w:val="00B94578"/>
    <w:rsid w:val="00BB5F6B"/>
    <w:rsid w:val="00BB700F"/>
    <w:rsid w:val="00BD2B65"/>
    <w:rsid w:val="00BE60AD"/>
    <w:rsid w:val="00BE7867"/>
    <w:rsid w:val="00C04043"/>
    <w:rsid w:val="00C15D2B"/>
    <w:rsid w:val="00C21CAB"/>
    <w:rsid w:val="00CA6275"/>
    <w:rsid w:val="00CB1B5C"/>
    <w:rsid w:val="00CC11B7"/>
    <w:rsid w:val="00CC4D17"/>
    <w:rsid w:val="00CE19C9"/>
    <w:rsid w:val="00CE4319"/>
    <w:rsid w:val="00CE7106"/>
    <w:rsid w:val="00CF3117"/>
    <w:rsid w:val="00D016DF"/>
    <w:rsid w:val="00D14020"/>
    <w:rsid w:val="00D2427A"/>
    <w:rsid w:val="00D36EB9"/>
    <w:rsid w:val="00D9720B"/>
    <w:rsid w:val="00DA1F71"/>
    <w:rsid w:val="00DA3459"/>
    <w:rsid w:val="00DB527B"/>
    <w:rsid w:val="00DC5ED1"/>
    <w:rsid w:val="00E05666"/>
    <w:rsid w:val="00E0591B"/>
    <w:rsid w:val="00E17F32"/>
    <w:rsid w:val="00E265D6"/>
    <w:rsid w:val="00E37BF3"/>
    <w:rsid w:val="00E8478F"/>
    <w:rsid w:val="00EA6CEA"/>
    <w:rsid w:val="00EB7672"/>
    <w:rsid w:val="00EC0FD7"/>
    <w:rsid w:val="00ED4570"/>
    <w:rsid w:val="00EE6ECD"/>
    <w:rsid w:val="00F0224A"/>
    <w:rsid w:val="00F222E6"/>
    <w:rsid w:val="00F30633"/>
    <w:rsid w:val="00F5744D"/>
    <w:rsid w:val="00F62E54"/>
    <w:rsid w:val="00F750F7"/>
    <w:rsid w:val="00FE40DF"/>
    <w:rsid w:val="00FF5DF2"/>
    <w:rsid w:val="0144D384"/>
    <w:rsid w:val="01E5D989"/>
    <w:rsid w:val="02F0E29D"/>
    <w:rsid w:val="03C32C01"/>
    <w:rsid w:val="05F8D455"/>
    <w:rsid w:val="065C0CA6"/>
    <w:rsid w:val="08C32CCA"/>
    <w:rsid w:val="09E3726D"/>
    <w:rsid w:val="0B48A626"/>
    <w:rsid w:val="0B7244D1"/>
    <w:rsid w:val="0DBA2573"/>
    <w:rsid w:val="0E2B4412"/>
    <w:rsid w:val="108886AC"/>
    <w:rsid w:val="10B5BA80"/>
    <w:rsid w:val="11237935"/>
    <w:rsid w:val="1224570D"/>
    <w:rsid w:val="143A4FA7"/>
    <w:rsid w:val="147A866C"/>
    <w:rsid w:val="1503C499"/>
    <w:rsid w:val="155BF7CF"/>
    <w:rsid w:val="167A1DF6"/>
    <w:rsid w:val="1851C8D0"/>
    <w:rsid w:val="1B29CE59"/>
    <w:rsid w:val="1D78448B"/>
    <w:rsid w:val="1E054CAA"/>
    <w:rsid w:val="1E52B5C1"/>
    <w:rsid w:val="20045F7B"/>
    <w:rsid w:val="205121A1"/>
    <w:rsid w:val="2226B143"/>
    <w:rsid w:val="22A06E70"/>
    <w:rsid w:val="246EDBFD"/>
    <w:rsid w:val="258B43F6"/>
    <w:rsid w:val="25AC3692"/>
    <w:rsid w:val="25D58920"/>
    <w:rsid w:val="278567DA"/>
    <w:rsid w:val="27B2B3D5"/>
    <w:rsid w:val="2A8BB8B1"/>
    <w:rsid w:val="2AF053AE"/>
    <w:rsid w:val="2BFA857A"/>
    <w:rsid w:val="2D82F128"/>
    <w:rsid w:val="2E927B5B"/>
    <w:rsid w:val="2EE4B49E"/>
    <w:rsid w:val="304BED10"/>
    <w:rsid w:val="304FDA88"/>
    <w:rsid w:val="30AF1FCD"/>
    <w:rsid w:val="30CDF69D"/>
    <w:rsid w:val="3152BBDA"/>
    <w:rsid w:val="33446194"/>
    <w:rsid w:val="33A56170"/>
    <w:rsid w:val="353967FC"/>
    <w:rsid w:val="366AC77F"/>
    <w:rsid w:val="37847EDB"/>
    <w:rsid w:val="3868CCDE"/>
    <w:rsid w:val="39A26841"/>
    <w:rsid w:val="3AE075C3"/>
    <w:rsid w:val="3B3E38A2"/>
    <w:rsid w:val="3BCEDBE1"/>
    <w:rsid w:val="411FAACC"/>
    <w:rsid w:val="41AD7A26"/>
    <w:rsid w:val="435A855E"/>
    <w:rsid w:val="47C9E82B"/>
    <w:rsid w:val="496990F3"/>
    <w:rsid w:val="4A801DC8"/>
    <w:rsid w:val="4D0167A4"/>
    <w:rsid w:val="4D228E39"/>
    <w:rsid w:val="4F037810"/>
    <w:rsid w:val="5136B4D9"/>
    <w:rsid w:val="52AFC3E1"/>
    <w:rsid w:val="535E65DB"/>
    <w:rsid w:val="54EE8395"/>
    <w:rsid w:val="56702715"/>
    <w:rsid w:val="56EC11E9"/>
    <w:rsid w:val="59165A45"/>
    <w:rsid w:val="5987A243"/>
    <w:rsid w:val="59AF12BB"/>
    <w:rsid w:val="5A23B2AB"/>
    <w:rsid w:val="5A4E183D"/>
    <w:rsid w:val="5B6A8036"/>
    <w:rsid w:val="5D065097"/>
    <w:rsid w:val="5E41EB09"/>
    <w:rsid w:val="5FDDBB6A"/>
    <w:rsid w:val="5FF6E3C7"/>
    <w:rsid w:val="62592A22"/>
    <w:rsid w:val="65C13FF5"/>
    <w:rsid w:val="6787CD73"/>
    <w:rsid w:val="68D4A2BC"/>
    <w:rsid w:val="69239DD4"/>
    <w:rsid w:val="6D4F0189"/>
    <w:rsid w:val="6E513492"/>
    <w:rsid w:val="6F92DF58"/>
    <w:rsid w:val="711D74E2"/>
    <w:rsid w:val="712EAFB9"/>
    <w:rsid w:val="72CA801A"/>
    <w:rsid w:val="72D26DA0"/>
    <w:rsid w:val="74BB5351"/>
    <w:rsid w:val="74C07038"/>
    <w:rsid w:val="75A1EAED"/>
    <w:rsid w:val="760A0E62"/>
    <w:rsid w:val="7629640C"/>
    <w:rsid w:val="77A5DEC3"/>
    <w:rsid w:val="781D59A5"/>
    <w:rsid w:val="7870D0FF"/>
    <w:rsid w:val="7941AF24"/>
    <w:rsid w:val="79B92A06"/>
    <w:rsid w:val="79D29475"/>
    <w:rsid w:val="7A3E1678"/>
    <w:rsid w:val="7A755C10"/>
    <w:rsid w:val="7ADD7F85"/>
    <w:rsid w:val="7B2B9D9E"/>
    <w:rsid w:val="7BC954F2"/>
    <w:rsid w:val="7C1E57C8"/>
    <w:rsid w:val="7C2A54CE"/>
    <w:rsid w:val="7DC165C3"/>
    <w:rsid w:val="7E5545D9"/>
    <w:rsid w:val="7EDBCD97"/>
    <w:rsid w:val="7FA64BEE"/>
    <w:rsid w:val="7FB0F0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0C4E9"/>
  <w15:chartTrackingRefBased/>
  <w15:docId w15:val="{A27E2825-1B17-A04A-BE5C-EDEA4CE82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D9B"/>
  </w:style>
  <w:style w:type="paragraph" w:styleId="1">
    <w:name w:val="heading 1"/>
    <w:basedOn w:val="a"/>
    <w:next w:val="a"/>
    <w:link w:val="10"/>
    <w:uiPriority w:val="9"/>
    <w:qFormat/>
    <w:rsid w:val="00552D9B"/>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2">
    <w:name w:val="heading 2"/>
    <w:basedOn w:val="a"/>
    <w:next w:val="a"/>
    <w:link w:val="20"/>
    <w:uiPriority w:val="9"/>
    <w:unhideWhenUsed/>
    <w:qFormat/>
    <w:rsid w:val="00552D9B"/>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3">
    <w:name w:val="heading 3"/>
    <w:basedOn w:val="a"/>
    <w:next w:val="a"/>
    <w:link w:val="30"/>
    <w:uiPriority w:val="9"/>
    <w:semiHidden/>
    <w:unhideWhenUsed/>
    <w:qFormat/>
    <w:rsid w:val="00552D9B"/>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4">
    <w:name w:val="heading 4"/>
    <w:basedOn w:val="a"/>
    <w:next w:val="a"/>
    <w:link w:val="40"/>
    <w:uiPriority w:val="9"/>
    <w:semiHidden/>
    <w:unhideWhenUsed/>
    <w:qFormat/>
    <w:rsid w:val="00552D9B"/>
    <w:pPr>
      <w:keepNext/>
      <w:keepLines/>
      <w:spacing w:before="80" w:after="0"/>
      <w:outlineLvl w:val="3"/>
    </w:pPr>
    <w:rPr>
      <w:rFonts w:asciiTheme="majorHAnsi" w:eastAsiaTheme="majorEastAsia" w:hAnsiTheme="majorHAnsi" w:cstheme="majorBidi"/>
      <w:sz w:val="24"/>
      <w:szCs w:val="24"/>
    </w:rPr>
  </w:style>
  <w:style w:type="paragraph" w:styleId="5">
    <w:name w:val="heading 5"/>
    <w:basedOn w:val="a"/>
    <w:next w:val="a"/>
    <w:link w:val="50"/>
    <w:uiPriority w:val="9"/>
    <w:semiHidden/>
    <w:unhideWhenUsed/>
    <w:qFormat/>
    <w:rsid w:val="00552D9B"/>
    <w:pPr>
      <w:keepNext/>
      <w:keepLines/>
      <w:spacing w:before="80" w:after="0"/>
      <w:outlineLvl w:val="4"/>
    </w:pPr>
    <w:rPr>
      <w:rFonts w:asciiTheme="majorHAnsi" w:eastAsiaTheme="majorEastAsia" w:hAnsiTheme="majorHAnsi" w:cstheme="majorBidi"/>
      <w:i/>
      <w:iCs/>
      <w:sz w:val="22"/>
      <w:szCs w:val="22"/>
    </w:rPr>
  </w:style>
  <w:style w:type="paragraph" w:styleId="6">
    <w:name w:val="heading 6"/>
    <w:basedOn w:val="a"/>
    <w:next w:val="a"/>
    <w:link w:val="60"/>
    <w:uiPriority w:val="9"/>
    <w:semiHidden/>
    <w:unhideWhenUsed/>
    <w:qFormat/>
    <w:rsid w:val="00552D9B"/>
    <w:pPr>
      <w:keepNext/>
      <w:keepLines/>
      <w:spacing w:before="80" w:after="0"/>
      <w:outlineLvl w:val="5"/>
    </w:pPr>
    <w:rPr>
      <w:rFonts w:asciiTheme="majorHAnsi" w:eastAsiaTheme="majorEastAsia" w:hAnsiTheme="majorHAnsi" w:cstheme="majorBidi"/>
      <w:color w:val="595959" w:themeColor="text1" w:themeTint="A6"/>
    </w:rPr>
  </w:style>
  <w:style w:type="paragraph" w:styleId="7">
    <w:name w:val="heading 7"/>
    <w:basedOn w:val="a"/>
    <w:next w:val="a"/>
    <w:link w:val="70"/>
    <w:uiPriority w:val="9"/>
    <w:semiHidden/>
    <w:unhideWhenUsed/>
    <w:qFormat/>
    <w:rsid w:val="00552D9B"/>
    <w:pPr>
      <w:keepNext/>
      <w:keepLines/>
      <w:spacing w:before="80" w:after="0"/>
      <w:outlineLvl w:val="6"/>
    </w:pPr>
    <w:rPr>
      <w:rFonts w:asciiTheme="majorHAnsi" w:eastAsiaTheme="majorEastAsia" w:hAnsiTheme="majorHAnsi" w:cstheme="majorBidi"/>
      <w:i/>
      <w:iCs/>
      <w:color w:val="595959" w:themeColor="text1" w:themeTint="A6"/>
    </w:rPr>
  </w:style>
  <w:style w:type="paragraph" w:styleId="8">
    <w:name w:val="heading 8"/>
    <w:basedOn w:val="a"/>
    <w:next w:val="a"/>
    <w:link w:val="80"/>
    <w:uiPriority w:val="9"/>
    <w:semiHidden/>
    <w:unhideWhenUsed/>
    <w:qFormat/>
    <w:rsid w:val="00552D9B"/>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9">
    <w:name w:val="heading 9"/>
    <w:basedOn w:val="a"/>
    <w:next w:val="a"/>
    <w:link w:val="90"/>
    <w:uiPriority w:val="9"/>
    <w:semiHidden/>
    <w:unhideWhenUsed/>
    <w:qFormat/>
    <w:rsid w:val="00552D9B"/>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xmsonormal">
    <w:name w:val="x_msonormal"/>
    <w:basedOn w:val="a"/>
    <w:rsid w:val="00945153"/>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a0"/>
    <w:rsid w:val="00945153"/>
  </w:style>
  <w:style w:type="paragraph" w:styleId="a3">
    <w:name w:val="Body Text"/>
    <w:basedOn w:val="a"/>
    <w:link w:val="a4"/>
    <w:uiPriority w:val="1"/>
    <w:rsid w:val="00306E6C"/>
    <w:pPr>
      <w:widowControl w:val="0"/>
      <w:ind w:left="119"/>
    </w:pPr>
    <w:rPr>
      <w:rFonts w:ascii="Calibri" w:eastAsia="Calibri" w:hAnsi="Calibri"/>
      <w:sz w:val="22"/>
      <w:szCs w:val="22"/>
      <w:lang w:val="en-US"/>
    </w:rPr>
  </w:style>
  <w:style w:type="character" w:customStyle="1" w:styleId="a4">
    <w:name w:val="正文文本 字符"/>
    <w:basedOn w:val="a0"/>
    <w:link w:val="a3"/>
    <w:uiPriority w:val="1"/>
    <w:rsid w:val="00306E6C"/>
    <w:rPr>
      <w:rFonts w:ascii="Calibri" w:eastAsia="Calibri" w:hAnsi="Calibri"/>
      <w:sz w:val="22"/>
      <w:szCs w:val="22"/>
      <w:lang w:val="en-US"/>
    </w:rPr>
  </w:style>
  <w:style w:type="character" w:customStyle="1" w:styleId="10">
    <w:name w:val="标题 1 字符"/>
    <w:basedOn w:val="a0"/>
    <w:link w:val="1"/>
    <w:uiPriority w:val="9"/>
    <w:rsid w:val="00552D9B"/>
    <w:rPr>
      <w:rFonts w:asciiTheme="majorHAnsi" w:eastAsiaTheme="majorEastAsia" w:hAnsiTheme="majorHAnsi" w:cstheme="majorBidi"/>
      <w:color w:val="2F5496" w:themeColor="accent1" w:themeShade="BF"/>
      <w:sz w:val="36"/>
      <w:szCs w:val="36"/>
    </w:rPr>
  </w:style>
  <w:style w:type="paragraph" w:styleId="a5">
    <w:name w:val="List Paragraph"/>
    <w:basedOn w:val="a"/>
    <w:uiPriority w:val="34"/>
    <w:qFormat/>
    <w:rsid w:val="00F62E54"/>
    <w:pPr>
      <w:ind w:left="720"/>
      <w:contextualSpacing/>
    </w:pPr>
  </w:style>
  <w:style w:type="character" w:styleId="a6">
    <w:name w:val="Hyperlink"/>
    <w:basedOn w:val="a0"/>
    <w:uiPriority w:val="99"/>
    <w:unhideWhenUsed/>
    <w:rsid w:val="00F62E54"/>
    <w:rPr>
      <w:color w:val="0563C1" w:themeColor="hyperlink"/>
      <w:u w:val="single"/>
    </w:rPr>
  </w:style>
  <w:style w:type="character" w:styleId="a7">
    <w:name w:val="FollowedHyperlink"/>
    <w:basedOn w:val="a0"/>
    <w:uiPriority w:val="99"/>
    <w:semiHidden/>
    <w:unhideWhenUsed/>
    <w:rsid w:val="00F62E54"/>
    <w:rPr>
      <w:color w:val="954F72" w:themeColor="followedHyperlink"/>
      <w:u w:val="single"/>
    </w:rPr>
  </w:style>
  <w:style w:type="paragraph" w:customStyle="1" w:styleId="xxmsonormal">
    <w:name w:val="x_x_msonormal"/>
    <w:basedOn w:val="a"/>
    <w:rsid w:val="00397B25"/>
    <w:rPr>
      <w:rFonts w:ascii="Calibri" w:hAnsi="Calibri" w:cs="Calibri"/>
      <w:sz w:val="22"/>
      <w:szCs w:val="22"/>
      <w:lang w:eastAsia="en-GB"/>
    </w:rPr>
  </w:style>
  <w:style w:type="paragraph" w:styleId="a8">
    <w:name w:val="Balloon Text"/>
    <w:basedOn w:val="a"/>
    <w:link w:val="a9"/>
    <w:uiPriority w:val="99"/>
    <w:semiHidden/>
    <w:unhideWhenUsed/>
    <w:rsid w:val="00DC5ED1"/>
    <w:rPr>
      <w:rFonts w:ascii="Segoe UI" w:hAnsi="Segoe UI" w:cs="Segoe UI"/>
      <w:sz w:val="18"/>
      <w:szCs w:val="18"/>
    </w:rPr>
  </w:style>
  <w:style w:type="character" w:customStyle="1" w:styleId="a9">
    <w:name w:val="批注框文本 字符"/>
    <w:basedOn w:val="a0"/>
    <w:link w:val="a8"/>
    <w:uiPriority w:val="99"/>
    <w:semiHidden/>
    <w:rsid w:val="00DC5ED1"/>
    <w:rPr>
      <w:rFonts w:ascii="Segoe UI" w:hAnsi="Segoe UI" w:cs="Segoe UI"/>
      <w:sz w:val="18"/>
      <w:szCs w:val="18"/>
    </w:rPr>
  </w:style>
  <w:style w:type="character" w:styleId="aa">
    <w:name w:val="annotation reference"/>
    <w:basedOn w:val="a0"/>
    <w:uiPriority w:val="99"/>
    <w:semiHidden/>
    <w:unhideWhenUsed/>
    <w:rsid w:val="00DC5ED1"/>
    <w:rPr>
      <w:sz w:val="16"/>
      <w:szCs w:val="16"/>
    </w:rPr>
  </w:style>
  <w:style w:type="paragraph" w:styleId="ab">
    <w:name w:val="annotation text"/>
    <w:basedOn w:val="a"/>
    <w:link w:val="ac"/>
    <w:uiPriority w:val="99"/>
    <w:semiHidden/>
    <w:unhideWhenUsed/>
    <w:rsid w:val="00DC5ED1"/>
    <w:rPr>
      <w:sz w:val="20"/>
      <w:szCs w:val="20"/>
    </w:rPr>
  </w:style>
  <w:style w:type="character" w:customStyle="1" w:styleId="ac">
    <w:name w:val="批注文字 字符"/>
    <w:basedOn w:val="a0"/>
    <w:link w:val="ab"/>
    <w:uiPriority w:val="99"/>
    <w:semiHidden/>
    <w:rsid w:val="00DC5ED1"/>
    <w:rPr>
      <w:sz w:val="20"/>
      <w:szCs w:val="20"/>
    </w:rPr>
  </w:style>
  <w:style w:type="paragraph" w:styleId="ad">
    <w:name w:val="annotation subject"/>
    <w:basedOn w:val="ab"/>
    <w:next w:val="ab"/>
    <w:link w:val="ae"/>
    <w:uiPriority w:val="99"/>
    <w:semiHidden/>
    <w:unhideWhenUsed/>
    <w:rsid w:val="00DC5ED1"/>
    <w:rPr>
      <w:b/>
      <w:bCs/>
    </w:rPr>
  </w:style>
  <w:style w:type="character" w:customStyle="1" w:styleId="ae">
    <w:name w:val="批注主题 字符"/>
    <w:basedOn w:val="ac"/>
    <w:link w:val="ad"/>
    <w:uiPriority w:val="99"/>
    <w:semiHidden/>
    <w:rsid w:val="00DC5ED1"/>
    <w:rPr>
      <w:b/>
      <w:bCs/>
      <w:sz w:val="20"/>
      <w:szCs w:val="20"/>
    </w:rPr>
  </w:style>
  <w:style w:type="table" w:styleId="af">
    <w:name w:val="Table Grid"/>
    <w:basedOn w:val="a1"/>
    <w:uiPriority w:val="59"/>
    <w:rsid w:val="00983DD6"/>
    <w:rPr>
      <w:rFonts w:ascii="Calibri" w:hAnsi="Calibri"/>
      <w:szCs w:val="22"/>
      <w:lang w:val="en-AU" w:eastAsia="zh-TW"/>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21">
    <w:name w:val="中等深浅网格 1 - 强调文字颜色 21"/>
    <w:basedOn w:val="a"/>
    <w:uiPriority w:val="99"/>
    <w:rsid w:val="00983DD6"/>
    <w:pPr>
      <w:widowControl w:val="0"/>
      <w:spacing w:after="200" w:line="276" w:lineRule="auto"/>
      <w:ind w:left="720"/>
    </w:pPr>
    <w:rPr>
      <w:rFonts w:ascii="Calibri" w:eastAsia="宋体" w:hAnsi="Calibri" w:cs="Calibri"/>
      <w:sz w:val="22"/>
      <w:szCs w:val="22"/>
      <w:lang w:val="en-US"/>
    </w:rPr>
  </w:style>
  <w:style w:type="character" w:customStyle="1" w:styleId="UnresolvedMention1">
    <w:name w:val="Unresolved Mention1"/>
    <w:basedOn w:val="a0"/>
    <w:uiPriority w:val="99"/>
    <w:semiHidden/>
    <w:unhideWhenUsed/>
    <w:rsid w:val="006E2FEE"/>
    <w:rPr>
      <w:color w:val="605E5C"/>
      <w:shd w:val="clear" w:color="auto" w:fill="E1DFDD"/>
    </w:rPr>
  </w:style>
  <w:style w:type="character" w:customStyle="1" w:styleId="UnresolvedMention2">
    <w:name w:val="Unresolved Mention2"/>
    <w:basedOn w:val="a0"/>
    <w:uiPriority w:val="99"/>
    <w:semiHidden/>
    <w:unhideWhenUsed/>
    <w:rsid w:val="0046009A"/>
    <w:rPr>
      <w:color w:val="605E5C"/>
      <w:shd w:val="clear" w:color="auto" w:fill="E1DFDD"/>
    </w:rPr>
  </w:style>
  <w:style w:type="character" w:customStyle="1" w:styleId="mark1n2vu63az">
    <w:name w:val="mark1n2vu63az"/>
    <w:basedOn w:val="a0"/>
    <w:rsid w:val="00106717"/>
  </w:style>
  <w:style w:type="character" w:customStyle="1" w:styleId="20">
    <w:name w:val="标题 2 字符"/>
    <w:basedOn w:val="a0"/>
    <w:link w:val="2"/>
    <w:uiPriority w:val="9"/>
    <w:rsid w:val="00552D9B"/>
    <w:rPr>
      <w:rFonts w:asciiTheme="majorHAnsi" w:eastAsiaTheme="majorEastAsia" w:hAnsiTheme="majorHAnsi" w:cstheme="majorBidi"/>
      <w:color w:val="2F5496" w:themeColor="accent1" w:themeShade="BF"/>
      <w:sz w:val="28"/>
      <w:szCs w:val="28"/>
    </w:rPr>
  </w:style>
  <w:style w:type="character" w:customStyle="1" w:styleId="30">
    <w:name w:val="标题 3 字符"/>
    <w:basedOn w:val="a0"/>
    <w:link w:val="3"/>
    <w:uiPriority w:val="9"/>
    <w:semiHidden/>
    <w:rsid w:val="00552D9B"/>
    <w:rPr>
      <w:rFonts w:asciiTheme="majorHAnsi" w:eastAsiaTheme="majorEastAsia" w:hAnsiTheme="majorHAnsi" w:cstheme="majorBidi"/>
      <w:color w:val="404040" w:themeColor="text1" w:themeTint="BF"/>
      <w:sz w:val="26"/>
      <w:szCs w:val="26"/>
    </w:rPr>
  </w:style>
  <w:style w:type="character" w:customStyle="1" w:styleId="40">
    <w:name w:val="标题 4 字符"/>
    <w:basedOn w:val="a0"/>
    <w:link w:val="4"/>
    <w:uiPriority w:val="9"/>
    <w:semiHidden/>
    <w:rsid w:val="00552D9B"/>
    <w:rPr>
      <w:rFonts w:asciiTheme="majorHAnsi" w:eastAsiaTheme="majorEastAsia" w:hAnsiTheme="majorHAnsi" w:cstheme="majorBidi"/>
      <w:sz w:val="24"/>
      <w:szCs w:val="24"/>
    </w:rPr>
  </w:style>
  <w:style w:type="character" w:customStyle="1" w:styleId="50">
    <w:name w:val="标题 5 字符"/>
    <w:basedOn w:val="a0"/>
    <w:link w:val="5"/>
    <w:uiPriority w:val="9"/>
    <w:semiHidden/>
    <w:rsid w:val="00552D9B"/>
    <w:rPr>
      <w:rFonts w:asciiTheme="majorHAnsi" w:eastAsiaTheme="majorEastAsia" w:hAnsiTheme="majorHAnsi" w:cstheme="majorBidi"/>
      <w:i/>
      <w:iCs/>
      <w:sz w:val="22"/>
      <w:szCs w:val="22"/>
    </w:rPr>
  </w:style>
  <w:style w:type="character" w:customStyle="1" w:styleId="60">
    <w:name w:val="标题 6 字符"/>
    <w:basedOn w:val="a0"/>
    <w:link w:val="6"/>
    <w:uiPriority w:val="9"/>
    <w:semiHidden/>
    <w:rsid w:val="00552D9B"/>
    <w:rPr>
      <w:rFonts w:asciiTheme="majorHAnsi" w:eastAsiaTheme="majorEastAsia" w:hAnsiTheme="majorHAnsi" w:cstheme="majorBidi"/>
      <w:color w:val="595959" w:themeColor="text1" w:themeTint="A6"/>
    </w:rPr>
  </w:style>
  <w:style w:type="character" w:customStyle="1" w:styleId="70">
    <w:name w:val="标题 7 字符"/>
    <w:basedOn w:val="a0"/>
    <w:link w:val="7"/>
    <w:uiPriority w:val="9"/>
    <w:semiHidden/>
    <w:rsid w:val="00552D9B"/>
    <w:rPr>
      <w:rFonts w:asciiTheme="majorHAnsi" w:eastAsiaTheme="majorEastAsia" w:hAnsiTheme="majorHAnsi" w:cstheme="majorBidi"/>
      <w:i/>
      <w:iCs/>
      <w:color w:val="595959" w:themeColor="text1" w:themeTint="A6"/>
    </w:rPr>
  </w:style>
  <w:style w:type="character" w:customStyle="1" w:styleId="80">
    <w:name w:val="标题 8 字符"/>
    <w:basedOn w:val="a0"/>
    <w:link w:val="8"/>
    <w:uiPriority w:val="9"/>
    <w:semiHidden/>
    <w:rsid w:val="00552D9B"/>
    <w:rPr>
      <w:rFonts w:asciiTheme="majorHAnsi" w:eastAsiaTheme="majorEastAsia" w:hAnsiTheme="majorHAnsi" w:cstheme="majorBidi"/>
      <w:smallCaps/>
      <w:color w:val="595959" w:themeColor="text1" w:themeTint="A6"/>
    </w:rPr>
  </w:style>
  <w:style w:type="character" w:customStyle="1" w:styleId="90">
    <w:name w:val="标题 9 字符"/>
    <w:basedOn w:val="a0"/>
    <w:link w:val="9"/>
    <w:uiPriority w:val="9"/>
    <w:semiHidden/>
    <w:rsid w:val="00552D9B"/>
    <w:rPr>
      <w:rFonts w:asciiTheme="majorHAnsi" w:eastAsiaTheme="majorEastAsia" w:hAnsiTheme="majorHAnsi" w:cstheme="majorBidi"/>
      <w:i/>
      <w:iCs/>
      <w:smallCaps/>
      <w:color w:val="595959" w:themeColor="text1" w:themeTint="A6"/>
    </w:rPr>
  </w:style>
  <w:style w:type="paragraph" w:styleId="af0">
    <w:name w:val="caption"/>
    <w:basedOn w:val="a"/>
    <w:next w:val="a"/>
    <w:uiPriority w:val="35"/>
    <w:semiHidden/>
    <w:unhideWhenUsed/>
    <w:qFormat/>
    <w:rsid w:val="00552D9B"/>
    <w:pPr>
      <w:spacing w:line="240" w:lineRule="auto"/>
    </w:pPr>
    <w:rPr>
      <w:b/>
      <w:bCs/>
      <w:color w:val="404040" w:themeColor="text1" w:themeTint="BF"/>
      <w:sz w:val="20"/>
      <w:szCs w:val="20"/>
    </w:rPr>
  </w:style>
  <w:style w:type="paragraph" w:styleId="af1">
    <w:name w:val="Title"/>
    <w:basedOn w:val="a"/>
    <w:next w:val="a"/>
    <w:link w:val="af2"/>
    <w:uiPriority w:val="10"/>
    <w:qFormat/>
    <w:rsid w:val="00552D9B"/>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af2">
    <w:name w:val="标题 字符"/>
    <w:basedOn w:val="a0"/>
    <w:link w:val="af1"/>
    <w:uiPriority w:val="10"/>
    <w:rsid w:val="00552D9B"/>
    <w:rPr>
      <w:rFonts w:asciiTheme="majorHAnsi" w:eastAsiaTheme="majorEastAsia" w:hAnsiTheme="majorHAnsi" w:cstheme="majorBidi"/>
      <w:color w:val="2F5496" w:themeColor="accent1" w:themeShade="BF"/>
      <w:spacing w:val="-7"/>
      <w:sz w:val="80"/>
      <w:szCs w:val="80"/>
    </w:rPr>
  </w:style>
  <w:style w:type="paragraph" w:styleId="af3">
    <w:name w:val="Subtitle"/>
    <w:basedOn w:val="a"/>
    <w:next w:val="a"/>
    <w:link w:val="af4"/>
    <w:uiPriority w:val="11"/>
    <w:qFormat/>
    <w:rsid w:val="00552D9B"/>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af4">
    <w:name w:val="副标题 字符"/>
    <w:basedOn w:val="a0"/>
    <w:link w:val="af3"/>
    <w:uiPriority w:val="11"/>
    <w:rsid w:val="00552D9B"/>
    <w:rPr>
      <w:rFonts w:asciiTheme="majorHAnsi" w:eastAsiaTheme="majorEastAsia" w:hAnsiTheme="majorHAnsi" w:cstheme="majorBidi"/>
      <w:color w:val="404040" w:themeColor="text1" w:themeTint="BF"/>
      <w:sz w:val="30"/>
      <w:szCs w:val="30"/>
    </w:rPr>
  </w:style>
  <w:style w:type="character" w:styleId="af5">
    <w:name w:val="Strong"/>
    <w:basedOn w:val="a0"/>
    <w:uiPriority w:val="22"/>
    <w:qFormat/>
    <w:rsid w:val="00552D9B"/>
    <w:rPr>
      <w:b/>
      <w:bCs/>
    </w:rPr>
  </w:style>
  <w:style w:type="character" w:styleId="af6">
    <w:name w:val="Emphasis"/>
    <w:basedOn w:val="a0"/>
    <w:uiPriority w:val="20"/>
    <w:qFormat/>
    <w:rsid w:val="00552D9B"/>
    <w:rPr>
      <w:i/>
      <w:iCs/>
    </w:rPr>
  </w:style>
  <w:style w:type="paragraph" w:styleId="af7">
    <w:name w:val="No Spacing"/>
    <w:uiPriority w:val="1"/>
    <w:qFormat/>
    <w:rsid w:val="00552D9B"/>
    <w:pPr>
      <w:spacing w:after="0" w:line="240" w:lineRule="auto"/>
    </w:pPr>
  </w:style>
  <w:style w:type="paragraph" w:styleId="af8">
    <w:name w:val="Quote"/>
    <w:basedOn w:val="a"/>
    <w:next w:val="a"/>
    <w:link w:val="af9"/>
    <w:uiPriority w:val="29"/>
    <w:qFormat/>
    <w:rsid w:val="00552D9B"/>
    <w:pPr>
      <w:spacing w:before="240" w:after="240" w:line="252" w:lineRule="auto"/>
      <w:ind w:left="864" w:right="864"/>
      <w:jc w:val="center"/>
    </w:pPr>
    <w:rPr>
      <w:i/>
      <w:iCs/>
    </w:rPr>
  </w:style>
  <w:style w:type="character" w:customStyle="1" w:styleId="af9">
    <w:name w:val="引用 字符"/>
    <w:basedOn w:val="a0"/>
    <w:link w:val="af8"/>
    <w:uiPriority w:val="29"/>
    <w:rsid w:val="00552D9B"/>
    <w:rPr>
      <w:i/>
      <w:iCs/>
    </w:rPr>
  </w:style>
  <w:style w:type="paragraph" w:styleId="afa">
    <w:name w:val="Intense Quote"/>
    <w:basedOn w:val="a"/>
    <w:next w:val="a"/>
    <w:link w:val="afb"/>
    <w:uiPriority w:val="30"/>
    <w:qFormat/>
    <w:rsid w:val="00552D9B"/>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afb">
    <w:name w:val="明显引用 字符"/>
    <w:basedOn w:val="a0"/>
    <w:link w:val="afa"/>
    <w:uiPriority w:val="30"/>
    <w:rsid w:val="00552D9B"/>
    <w:rPr>
      <w:rFonts w:asciiTheme="majorHAnsi" w:eastAsiaTheme="majorEastAsia" w:hAnsiTheme="majorHAnsi" w:cstheme="majorBidi"/>
      <w:color w:val="4472C4" w:themeColor="accent1"/>
      <w:sz w:val="28"/>
      <w:szCs w:val="28"/>
    </w:rPr>
  </w:style>
  <w:style w:type="character" w:styleId="afc">
    <w:name w:val="Subtle Emphasis"/>
    <w:basedOn w:val="a0"/>
    <w:uiPriority w:val="19"/>
    <w:qFormat/>
    <w:rsid w:val="00552D9B"/>
    <w:rPr>
      <w:i/>
      <w:iCs/>
      <w:color w:val="595959" w:themeColor="text1" w:themeTint="A6"/>
    </w:rPr>
  </w:style>
  <w:style w:type="character" w:styleId="afd">
    <w:name w:val="Intense Emphasis"/>
    <w:basedOn w:val="a0"/>
    <w:uiPriority w:val="21"/>
    <w:qFormat/>
    <w:rsid w:val="00552D9B"/>
    <w:rPr>
      <w:b/>
      <w:bCs/>
      <w:i/>
      <w:iCs/>
    </w:rPr>
  </w:style>
  <w:style w:type="character" w:styleId="afe">
    <w:name w:val="Subtle Reference"/>
    <w:basedOn w:val="a0"/>
    <w:uiPriority w:val="31"/>
    <w:qFormat/>
    <w:rsid w:val="00552D9B"/>
    <w:rPr>
      <w:smallCaps/>
      <w:color w:val="404040" w:themeColor="text1" w:themeTint="BF"/>
    </w:rPr>
  </w:style>
  <w:style w:type="character" w:styleId="aff">
    <w:name w:val="Intense Reference"/>
    <w:basedOn w:val="a0"/>
    <w:uiPriority w:val="32"/>
    <w:qFormat/>
    <w:rsid w:val="00552D9B"/>
    <w:rPr>
      <w:b/>
      <w:bCs/>
      <w:smallCaps/>
      <w:u w:val="single"/>
    </w:rPr>
  </w:style>
  <w:style w:type="character" w:styleId="aff0">
    <w:name w:val="Book Title"/>
    <w:basedOn w:val="a0"/>
    <w:uiPriority w:val="33"/>
    <w:qFormat/>
    <w:rsid w:val="00552D9B"/>
    <w:rPr>
      <w:b/>
      <w:bCs/>
      <w:smallCaps/>
    </w:rPr>
  </w:style>
  <w:style w:type="paragraph" w:styleId="TOC">
    <w:name w:val="TOC Heading"/>
    <w:basedOn w:val="1"/>
    <w:next w:val="a"/>
    <w:uiPriority w:val="39"/>
    <w:semiHidden/>
    <w:unhideWhenUsed/>
    <w:qFormat/>
    <w:rsid w:val="00552D9B"/>
    <w:pPr>
      <w:outlineLvl w:val="9"/>
    </w:pPr>
  </w:style>
  <w:style w:type="paragraph" w:styleId="aff1">
    <w:name w:val="header"/>
    <w:basedOn w:val="a"/>
    <w:link w:val="aff2"/>
    <w:uiPriority w:val="99"/>
    <w:unhideWhenUsed/>
    <w:rsid w:val="00552D9B"/>
    <w:pPr>
      <w:tabs>
        <w:tab w:val="center" w:pos="4513"/>
        <w:tab w:val="right" w:pos="9026"/>
      </w:tabs>
      <w:spacing w:after="0" w:line="240" w:lineRule="auto"/>
    </w:pPr>
  </w:style>
  <w:style w:type="character" w:customStyle="1" w:styleId="aff2">
    <w:name w:val="页眉 字符"/>
    <w:basedOn w:val="a0"/>
    <w:link w:val="aff1"/>
    <w:uiPriority w:val="99"/>
    <w:rsid w:val="00552D9B"/>
  </w:style>
  <w:style w:type="paragraph" w:styleId="aff3">
    <w:name w:val="footer"/>
    <w:basedOn w:val="a"/>
    <w:link w:val="aff4"/>
    <w:uiPriority w:val="99"/>
    <w:unhideWhenUsed/>
    <w:rsid w:val="00552D9B"/>
    <w:pPr>
      <w:tabs>
        <w:tab w:val="center" w:pos="4513"/>
        <w:tab w:val="right" w:pos="9026"/>
      </w:tabs>
      <w:spacing w:after="0" w:line="240" w:lineRule="auto"/>
    </w:pPr>
  </w:style>
  <w:style w:type="character" w:customStyle="1" w:styleId="aff4">
    <w:name w:val="页脚 字符"/>
    <w:basedOn w:val="a0"/>
    <w:link w:val="aff3"/>
    <w:uiPriority w:val="99"/>
    <w:rsid w:val="00552D9B"/>
  </w:style>
  <w:style w:type="paragraph" w:customStyle="1" w:styleId="paragraph">
    <w:name w:val="paragraph"/>
    <w:basedOn w:val="a"/>
    <w:rsid w:val="005802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a0"/>
    <w:rsid w:val="0058025D"/>
  </w:style>
  <w:style w:type="character" w:customStyle="1" w:styleId="eop">
    <w:name w:val="eop"/>
    <w:basedOn w:val="a0"/>
    <w:rsid w:val="0058025D"/>
  </w:style>
  <w:style w:type="character" w:customStyle="1" w:styleId="UnresolvedMention">
    <w:name w:val="Unresolved Mention"/>
    <w:basedOn w:val="a0"/>
    <w:uiPriority w:val="99"/>
    <w:semiHidden/>
    <w:unhideWhenUsed/>
    <w:rsid w:val="00A465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01989">
      <w:bodyDiv w:val="1"/>
      <w:marLeft w:val="0"/>
      <w:marRight w:val="0"/>
      <w:marTop w:val="0"/>
      <w:marBottom w:val="0"/>
      <w:divBdr>
        <w:top w:val="none" w:sz="0" w:space="0" w:color="auto"/>
        <w:left w:val="none" w:sz="0" w:space="0" w:color="auto"/>
        <w:bottom w:val="none" w:sz="0" w:space="0" w:color="auto"/>
        <w:right w:val="none" w:sz="0" w:space="0" w:color="auto"/>
      </w:divBdr>
      <w:divsChild>
        <w:div w:id="1072506662">
          <w:marLeft w:val="0"/>
          <w:marRight w:val="0"/>
          <w:marTop w:val="0"/>
          <w:marBottom w:val="240"/>
          <w:divBdr>
            <w:top w:val="none" w:sz="0" w:space="0" w:color="auto"/>
            <w:left w:val="none" w:sz="0" w:space="0" w:color="auto"/>
            <w:bottom w:val="none" w:sz="0" w:space="0" w:color="auto"/>
            <w:right w:val="none" w:sz="0" w:space="0" w:color="auto"/>
          </w:divBdr>
        </w:div>
      </w:divsChild>
    </w:div>
    <w:div w:id="39938179">
      <w:bodyDiv w:val="1"/>
      <w:marLeft w:val="0"/>
      <w:marRight w:val="0"/>
      <w:marTop w:val="0"/>
      <w:marBottom w:val="0"/>
      <w:divBdr>
        <w:top w:val="none" w:sz="0" w:space="0" w:color="auto"/>
        <w:left w:val="none" w:sz="0" w:space="0" w:color="auto"/>
        <w:bottom w:val="none" w:sz="0" w:space="0" w:color="auto"/>
        <w:right w:val="none" w:sz="0" w:space="0" w:color="auto"/>
      </w:divBdr>
      <w:divsChild>
        <w:div w:id="611015694">
          <w:marLeft w:val="0"/>
          <w:marRight w:val="0"/>
          <w:marTop w:val="0"/>
          <w:marBottom w:val="0"/>
          <w:divBdr>
            <w:top w:val="none" w:sz="0" w:space="0" w:color="auto"/>
            <w:left w:val="none" w:sz="0" w:space="0" w:color="auto"/>
            <w:bottom w:val="none" w:sz="0" w:space="0" w:color="auto"/>
            <w:right w:val="none" w:sz="0" w:space="0" w:color="auto"/>
          </w:divBdr>
        </w:div>
        <w:div w:id="696155655">
          <w:marLeft w:val="0"/>
          <w:marRight w:val="0"/>
          <w:marTop w:val="0"/>
          <w:marBottom w:val="0"/>
          <w:divBdr>
            <w:top w:val="none" w:sz="0" w:space="0" w:color="auto"/>
            <w:left w:val="none" w:sz="0" w:space="0" w:color="auto"/>
            <w:bottom w:val="none" w:sz="0" w:space="0" w:color="auto"/>
            <w:right w:val="none" w:sz="0" w:space="0" w:color="auto"/>
          </w:divBdr>
        </w:div>
        <w:div w:id="1973900576">
          <w:marLeft w:val="0"/>
          <w:marRight w:val="0"/>
          <w:marTop w:val="0"/>
          <w:marBottom w:val="0"/>
          <w:divBdr>
            <w:top w:val="none" w:sz="0" w:space="0" w:color="auto"/>
            <w:left w:val="none" w:sz="0" w:space="0" w:color="auto"/>
            <w:bottom w:val="none" w:sz="0" w:space="0" w:color="auto"/>
            <w:right w:val="none" w:sz="0" w:space="0" w:color="auto"/>
          </w:divBdr>
        </w:div>
        <w:div w:id="1197157125">
          <w:marLeft w:val="0"/>
          <w:marRight w:val="0"/>
          <w:marTop w:val="0"/>
          <w:marBottom w:val="0"/>
          <w:divBdr>
            <w:top w:val="none" w:sz="0" w:space="0" w:color="auto"/>
            <w:left w:val="none" w:sz="0" w:space="0" w:color="auto"/>
            <w:bottom w:val="none" w:sz="0" w:space="0" w:color="auto"/>
            <w:right w:val="none" w:sz="0" w:space="0" w:color="auto"/>
          </w:divBdr>
        </w:div>
        <w:div w:id="1799257927">
          <w:marLeft w:val="0"/>
          <w:marRight w:val="0"/>
          <w:marTop w:val="0"/>
          <w:marBottom w:val="0"/>
          <w:divBdr>
            <w:top w:val="none" w:sz="0" w:space="0" w:color="auto"/>
            <w:left w:val="none" w:sz="0" w:space="0" w:color="auto"/>
            <w:bottom w:val="none" w:sz="0" w:space="0" w:color="auto"/>
            <w:right w:val="none" w:sz="0" w:space="0" w:color="auto"/>
          </w:divBdr>
        </w:div>
      </w:divsChild>
    </w:div>
    <w:div w:id="347488951">
      <w:bodyDiv w:val="1"/>
      <w:marLeft w:val="0"/>
      <w:marRight w:val="0"/>
      <w:marTop w:val="0"/>
      <w:marBottom w:val="0"/>
      <w:divBdr>
        <w:top w:val="none" w:sz="0" w:space="0" w:color="auto"/>
        <w:left w:val="none" w:sz="0" w:space="0" w:color="auto"/>
        <w:bottom w:val="none" w:sz="0" w:space="0" w:color="auto"/>
        <w:right w:val="none" w:sz="0" w:space="0" w:color="auto"/>
      </w:divBdr>
      <w:divsChild>
        <w:div w:id="223486820">
          <w:marLeft w:val="0"/>
          <w:marRight w:val="0"/>
          <w:marTop w:val="0"/>
          <w:marBottom w:val="240"/>
          <w:divBdr>
            <w:top w:val="none" w:sz="0" w:space="0" w:color="auto"/>
            <w:left w:val="none" w:sz="0" w:space="0" w:color="auto"/>
            <w:bottom w:val="none" w:sz="0" w:space="0" w:color="auto"/>
            <w:right w:val="none" w:sz="0" w:space="0" w:color="auto"/>
          </w:divBdr>
        </w:div>
        <w:div w:id="1370957644">
          <w:marLeft w:val="0"/>
          <w:marRight w:val="0"/>
          <w:marTop w:val="0"/>
          <w:marBottom w:val="240"/>
          <w:divBdr>
            <w:top w:val="none" w:sz="0" w:space="0" w:color="auto"/>
            <w:left w:val="none" w:sz="0" w:space="0" w:color="auto"/>
            <w:bottom w:val="none" w:sz="0" w:space="0" w:color="auto"/>
            <w:right w:val="none" w:sz="0" w:space="0" w:color="auto"/>
          </w:divBdr>
        </w:div>
      </w:divsChild>
    </w:div>
    <w:div w:id="352192262">
      <w:bodyDiv w:val="1"/>
      <w:marLeft w:val="0"/>
      <w:marRight w:val="0"/>
      <w:marTop w:val="0"/>
      <w:marBottom w:val="0"/>
      <w:divBdr>
        <w:top w:val="none" w:sz="0" w:space="0" w:color="auto"/>
        <w:left w:val="none" w:sz="0" w:space="0" w:color="auto"/>
        <w:bottom w:val="none" w:sz="0" w:space="0" w:color="auto"/>
        <w:right w:val="none" w:sz="0" w:space="0" w:color="auto"/>
      </w:divBdr>
      <w:divsChild>
        <w:div w:id="832451997">
          <w:marLeft w:val="0"/>
          <w:marRight w:val="0"/>
          <w:marTop w:val="0"/>
          <w:marBottom w:val="0"/>
          <w:divBdr>
            <w:top w:val="none" w:sz="0" w:space="0" w:color="auto"/>
            <w:left w:val="none" w:sz="0" w:space="0" w:color="auto"/>
            <w:bottom w:val="none" w:sz="0" w:space="0" w:color="auto"/>
            <w:right w:val="none" w:sz="0" w:space="0" w:color="auto"/>
          </w:divBdr>
        </w:div>
        <w:div w:id="1787657926">
          <w:marLeft w:val="0"/>
          <w:marRight w:val="0"/>
          <w:marTop w:val="0"/>
          <w:marBottom w:val="0"/>
          <w:divBdr>
            <w:top w:val="none" w:sz="0" w:space="0" w:color="auto"/>
            <w:left w:val="none" w:sz="0" w:space="0" w:color="auto"/>
            <w:bottom w:val="none" w:sz="0" w:space="0" w:color="auto"/>
            <w:right w:val="none" w:sz="0" w:space="0" w:color="auto"/>
          </w:divBdr>
        </w:div>
      </w:divsChild>
    </w:div>
    <w:div w:id="651257824">
      <w:bodyDiv w:val="1"/>
      <w:marLeft w:val="0"/>
      <w:marRight w:val="0"/>
      <w:marTop w:val="0"/>
      <w:marBottom w:val="0"/>
      <w:divBdr>
        <w:top w:val="none" w:sz="0" w:space="0" w:color="auto"/>
        <w:left w:val="none" w:sz="0" w:space="0" w:color="auto"/>
        <w:bottom w:val="none" w:sz="0" w:space="0" w:color="auto"/>
        <w:right w:val="none" w:sz="0" w:space="0" w:color="auto"/>
      </w:divBdr>
    </w:div>
    <w:div w:id="74758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ensong@fudan.edu.cn"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wensong@fudan.edu.c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2781a90-00a3-4a84-ae63-6c3a5e0da087">
      <Terms xmlns="http://schemas.microsoft.com/office/infopath/2007/PartnerControls"/>
    </lcf76f155ced4ddcb4097134ff3c332f>
    <TaxCatchAll xmlns="4802f5d8-eb31-4047-8075-bf0e2351b4f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7CDA6072AEE646828EB7265D7FF922" ma:contentTypeVersion="18" ma:contentTypeDescription="Create a new document." ma:contentTypeScope="" ma:versionID="185fd734acd76b09465b76db9a52c2c3">
  <xsd:schema xmlns:xsd="http://www.w3.org/2001/XMLSchema" xmlns:xs="http://www.w3.org/2001/XMLSchema" xmlns:p="http://schemas.microsoft.com/office/2006/metadata/properties" xmlns:ns2="92781a90-00a3-4a84-ae63-6c3a5e0da087" xmlns:ns3="4802f5d8-eb31-4047-8075-bf0e2351b4f3" targetNamespace="http://schemas.microsoft.com/office/2006/metadata/properties" ma:root="true" ma:fieldsID="d509b0ac418999083fb2cbb50f829e3a" ns2:_="" ns3:_="">
    <xsd:import namespace="92781a90-00a3-4a84-ae63-6c3a5e0da087"/>
    <xsd:import namespace="4802f5d8-eb31-4047-8075-bf0e2351b4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781a90-00a3-4a84-ae63-6c3a5e0da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02f5d8-eb31-4047-8075-bf0e2351b4f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2DBE9CB-3BFB-4FA9-B484-B3003A6B3E56}" ma:internalName="TaxCatchAll" ma:showField="CatchAllData" ma:web="{6750fe6a-f6e3-46b8-891c-82f2b3bcb5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9EC2F1-4417-4A76-B2D5-9D4DFD184421}">
  <ds:schemaRefs>
    <ds:schemaRef ds:uri="http://schemas.microsoft.com/office/2006/metadata/properties"/>
    <ds:schemaRef ds:uri="http://schemas.microsoft.com/office/infopath/2007/PartnerControls"/>
    <ds:schemaRef ds:uri="92781a90-00a3-4a84-ae63-6c3a5e0da087"/>
    <ds:schemaRef ds:uri="4802f5d8-eb31-4047-8075-bf0e2351b4f3"/>
  </ds:schemaRefs>
</ds:datastoreItem>
</file>

<file path=customXml/itemProps2.xml><?xml version="1.0" encoding="utf-8"?>
<ds:datastoreItem xmlns:ds="http://schemas.openxmlformats.org/officeDocument/2006/customXml" ds:itemID="{08CC422D-4F12-40E7-B28B-D65CB725512A}">
  <ds:schemaRefs>
    <ds:schemaRef ds:uri="http://schemas.microsoft.com/sharepoint/v3/contenttype/forms"/>
  </ds:schemaRefs>
</ds:datastoreItem>
</file>

<file path=customXml/itemProps3.xml><?xml version="1.0" encoding="utf-8"?>
<ds:datastoreItem xmlns:ds="http://schemas.openxmlformats.org/officeDocument/2006/customXml" ds:itemID="{D7256611-D19F-4DAB-8655-65A7743AC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781a90-00a3-4a84-ae63-6c3a5e0da087"/>
    <ds:schemaRef ds:uri="4802f5d8-eb31-4047-8075-bf0e2351b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648</Words>
  <Characters>3697</Characters>
  <Application>Microsoft Office Word</Application>
  <DocSecurity>0</DocSecurity>
  <Lines>30</Lines>
  <Paragraphs>8</Paragraphs>
  <ScaleCrop>false</ScaleCrop>
  <Company/>
  <LinksUpToDate>false</LinksUpToDate>
  <CharactersWithSpaces>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Young</dc:creator>
  <cp:keywords/>
  <dc:description/>
  <cp:lastModifiedBy>Flora</cp:lastModifiedBy>
  <cp:revision>98</cp:revision>
  <cp:lastPrinted>2026-01-23T07:37:00Z</cp:lastPrinted>
  <dcterms:created xsi:type="dcterms:W3CDTF">2024-09-05T13:59:00Z</dcterms:created>
  <dcterms:modified xsi:type="dcterms:W3CDTF">2026-01-27T08:06:00Z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0x010100387CDA6072AEE646828EB7265D7FF922</vt:lpwstr>
  </property>
  <property fmtid="{D5CDD505-2E9C-101B-9397-08002B2CF9AE}" pid="3" name="MediaServiceImageTags">
    <vt:lpwstr/>
  </property>
</Properties>
</file>